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1DA0" w14:textId="77777777" w:rsidR="00952F4B" w:rsidRDefault="00952F4B" w:rsidP="00952F4B">
      <w:pPr>
        <w:rPr>
          <w:lang w:val="pl-PL"/>
        </w:rPr>
      </w:pPr>
    </w:p>
    <w:p w14:paraId="652E9203" w14:textId="77777777" w:rsidR="00952F4B" w:rsidRDefault="00952F4B" w:rsidP="00952F4B">
      <w:pPr>
        <w:jc w:val="right"/>
        <w:rPr>
          <w:rFonts w:ascii="Gotham Light" w:hAnsi="Gotham Light" w:cs="Gotham Light"/>
          <w:bCs/>
          <w:color w:val="7F7F7F"/>
          <w:lang w:val="pl-PL"/>
        </w:rPr>
      </w:pPr>
    </w:p>
    <w:p w14:paraId="46A465EA" w14:textId="1F4B9EF1" w:rsidR="00952F4B" w:rsidRDefault="00192BD3" w:rsidP="00952F4B">
      <w:pPr>
        <w:jc w:val="right"/>
        <w:rPr>
          <w:lang w:val="pl-PL"/>
        </w:rPr>
      </w:pPr>
      <w:r>
        <w:rPr>
          <w:rFonts w:ascii="Gotham Light" w:hAnsi="Gotham Light" w:cs="Gotham Light"/>
          <w:bCs/>
          <w:color w:val="7F7F7F"/>
          <w:lang w:val="pl-PL"/>
        </w:rPr>
        <w:t>Szczecin</w:t>
      </w:r>
      <w:r w:rsidR="00952F4B">
        <w:rPr>
          <w:rFonts w:ascii="Gotham Light" w:hAnsi="Gotham Light" w:cs="Gotham Light"/>
          <w:bCs/>
          <w:color w:val="7F7F7F"/>
          <w:lang w:val="pl-PL"/>
        </w:rPr>
        <w:t xml:space="preserve">, </w:t>
      </w:r>
      <w:r w:rsidR="00ED0FC0">
        <w:rPr>
          <w:rFonts w:ascii="Gotham Light" w:hAnsi="Gotham Light" w:cs="Gotham Light"/>
          <w:bCs/>
          <w:color w:val="7F7F7F"/>
          <w:lang w:val="pl-PL"/>
        </w:rPr>
        <w:t>23</w:t>
      </w:r>
      <w:r w:rsidR="00111817">
        <w:rPr>
          <w:rFonts w:ascii="Gotham Light" w:hAnsi="Gotham Light" w:cs="Gotham Light"/>
          <w:bCs/>
          <w:color w:val="7F7F7F"/>
          <w:lang w:val="pl-PL"/>
        </w:rPr>
        <w:t xml:space="preserve"> </w:t>
      </w:r>
      <w:r w:rsidR="00ED0FC0">
        <w:rPr>
          <w:rFonts w:ascii="Gotham Light" w:hAnsi="Gotham Light" w:cs="Gotham Light"/>
          <w:bCs/>
          <w:color w:val="7F7F7F"/>
          <w:lang w:val="pl-PL"/>
        </w:rPr>
        <w:t>września</w:t>
      </w:r>
      <w:r w:rsidR="00865487">
        <w:rPr>
          <w:rFonts w:ascii="Gotham Light" w:hAnsi="Gotham Light" w:cs="Gotham Light"/>
          <w:bCs/>
          <w:color w:val="7F7F7F"/>
          <w:lang w:val="pl-PL"/>
        </w:rPr>
        <w:t xml:space="preserve"> 202</w:t>
      </w:r>
      <w:r>
        <w:rPr>
          <w:rFonts w:ascii="Gotham Light" w:hAnsi="Gotham Light" w:cs="Gotham Light"/>
          <w:bCs/>
          <w:color w:val="7F7F7F"/>
          <w:lang w:val="pl-PL"/>
        </w:rPr>
        <w:t>2</w:t>
      </w:r>
      <w:r w:rsidR="00A15C6C">
        <w:rPr>
          <w:rFonts w:ascii="Gotham Light" w:hAnsi="Gotham Light" w:cs="Gotham Light"/>
          <w:bCs/>
          <w:color w:val="7F7F7F"/>
          <w:lang w:val="pl-PL"/>
        </w:rPr>
        <w:t xml:space="preserve"> r.</w:t>
      </w:r>
    </w:p>
    <w:p w14:paraId="2BE6A045" w14:textId="77777777" w:rsidR="00952F4B" w:rsidRDefault="00952F4B" w:rsidP="00952F4B">
      <w:pPr>
        <w:jc w:val="center"/>
        <w:rPr>
          <w:lang w:val="pl-PL"/>
        </w:rPr>
      </w:pPr>
    </w:p>
    <w:p w14:paraId="45196985" w14:textId="77777777" w:rsidR="00A467C3" w:rsidRDefault="00192BD3" w:rsidP="00952F4B">
      <w:pPr>
        <w:jc w:val="center"/>
        <w:rPr>
          <w:rFonts w:ascii="YOLO SHADOW" w:hAnsi="YOLO SHADOW" w:cs="YOLO SHADOW"/>
          <w:caps/>
          <w:color w:val="FF5050"/>
          <w:sz w:val="40"/>
          <w:lang w:val="pl-PL"/>
        </w:rPr>
      </w:pPr>
      <w:r>
        <w:rPr>
          <w:rFonts w:ascii="YOLO SHADOW" w:hAnsi="YOLO SHADOW" w:cs="YOLO SHADOW"/>
          <w:caps/>
          <w:color w:val="FF5050"/>
          <w:sz w:val="40"/>
          <w:lang w:val="pl-PL"/>
        </w:rPr>
        <w:t>ibis styles szczecin stare miasto</w:t>
      </w:r>
    </w:p>
    <w:p w14:paraId="499F3DE0" w14:textId="4A8400A4" w:rsidR="00952F4B" w:rsidRDefault="00ED0FC0" w:rsidP="00952F4B">
      <w:pPr>
        <w:jc w:val="center"/>
        <w:rPr>
          <w:rFonts w:ascii="Gotham Light" w:hAnsi="Gotham Light" w:cs="Gotham Light"/>
          <w:b/>
          <w:color w:val="7F7F7F"/>
          <w:lang w:val="pl-PL"/>
        </w:rPr>
      </w:pPr>
      <w:r>
        <w:rPr>
          <w:rFonts w:ascii="YOLO SHADOW" w:hAnsi="YOLO SHADOW" w:cs="YOLO SHADOW"/>
          <w:caps/>
          <w:color w:val="FF5050"/>
          <w:sz w:val="40"/>
          <w:lang w:val="pl-PL"/>
        </w:rPr>
        <w:t>oficjalnie otwarty</w:t>
      </w:r>
    </w:p>
    <w:p w14:paraId="150B569A" w14:textId="77777777" w:rsidR="0036071E" w:rsidRPr="0036071E" w:rsidRDefault="0036071E" w:rsidP="0036071E">
      <w:pPr>
        <w:jc w:val="both"/>
        <w:rPr>
          <w:rFonts w:ascii="Gotham Light" w:hAnsi="Gotham Light" w:cs="Gotham Light"/>
          <w:b/>
          <w:color w:val="7F7F7F"/>
          <w:lang w:val="pl-PL"/>
        </w:rPr>
      </w:pPr>
    </w:p>
    <w:p w14:paraId="1C6EFEDE" w14:textId="74B556AC" w:rsidR="009E59F8" w:rsidRPr="00D40B6A" w:rsidRDefault="009E59F8" w:rsidP="00334087">
      <w:pPr>
        <w:spacing w:line="276" w:lineRule="auto"/>
        <w:jc w:val="both"/>
        <w:rPr>
          <w:rFonts w:ascii="Gotham Light" w:hAnsi="Gotham Light" w:cs="Gotham Light"/>
          <w:b/>
          <w:color w:val="7F7F7F"/>
          <w:lang w:val="pl-PL"/>
        </w:rPr>
      </w:pPr>
      <w:r>
        <w:rPr>
          <w:rFonts w:ascii="Gotham Light" w:hAnsi="Gotham Light" w:cs="Gotham Light"/>
          <w:b/>
          <w:color w:val="7F7F7F"/>
          <w:lang w:val="pl-PL"/>
        </w:rPr>
        <w:t xml:space="preserve">Cyrkowe atrakcje i sztuczki, uroczyste przecięcie wstęgi przez przedstawicieli </w:t>
      </w:r>
      <w:r w:rsidR="00E03F51">
        <w:rPr>
          <w:rFonts w:ascii="Gotham Light" w:hAnsi="Gotham Light" w:cs="Gotham Light"/>
          <w:b/>
          <w:color w:val="7F7F7F"/>
          <w:lang w:val="pl-PL"/>
        </w:rPr>
        <w:t>AccorInvest</w:t>
      </w:r>
      <w:r>
        <w:rPr>
          <w:rFonts w:ascii="Gotham Light" w:hAnsi="Gotham Light" w:cs="Gotham Light"/>
          <w:b/>
          <w:color w:val="7F7F7F"/>
          <w:lang w:val="pl-PL"/>
        </w:rPr>
        <w:t xml:space="preserve"> i Accor oraz wyjątkowy koncert Reni </w:t>
      </w:r>
      <w:proofErr w:type="spellStart"/>
      <w:r>
        <w:rPr>
          <w:rFonts w:ascii="Gotham Light" w:hAnsi="Gotham Light" w:cs="Gotham Light"/>
          <w:b/>
          <w:color w:val="7F7F7F"/>
          <w:lang w:val="pl-PL"/>
        </w:rPr>
        <w:t>Jusis</w:t>
      </w:r>
      <w:proofErr w:type="spellEnd"/>
      <w:r>
        <w:rPr>
          <w:rFonts w:ascii="Gotham Light" w:hAnsi="Gotham Light" w:cs="Gotham Light"/>
          <w:b/>
          <w:color w:val="7F7F7F"/>
          <w:lang w:val="pl-PL"/>
        </w:rPr>
        <w:t xml:space="preserve"> – </w:t>
      </w:r>
      <w:r w:rsidR="00A467C3">
        <w:rPr>
          <w:rFonts w:ascii="Gotham Light" w:hAnsi="Gotham Light" w:cs="Gotham Light"/>
          <w:b/>
          <w:color w:val="7F7F7F"/>
          <w:lang w:val="pl-PL"/>
        </w:rPr>
        <w:t xml:space="preserve">ibis Styles Szczecin Stare Miasto został oficjalnie otwarty. </w:t>
      </w:r>
      <w:r w:rsidR="00D40B6A">
        <w:rPr>
          <w:rFonts w:ascii="Gotham Light" w:hAnsi="Gotham Light" w:cs="Gotham Light"/>
          <w:b/>
          <w:color w:val="7F7F7F"/>
          <w:lang w:val="pl-PL"/>
        </w:rPr>
        <w:t xml:space="preserve">Nowy </w:t>
      </w:r>
      <w:r w:rsidR="00F357C1">
        <w:rPr>
          <w:rFonts w:ascii="Gotham Light" w:hAnsi="Gotham Light" w:cs="Gotham Light"/>
          <w:b/>
          <w:color w:val="7F7F7F"/>
          <w:lang w:val="pl-PL"/>
        </w:rPr>
        <w:t>obiekt</w:t>
      </w:r>
      <w:r w:rsidR="00D40B6A">
        <w:rPr>
          <w:rFonts w:ascii="Gotham Light" w:hAnsi="Gotham Light" w:cs="Gotham Light"/>
          <w:b/>
          <w:color w:val="7F7F7F"/>
          <w:lang w:val="pl-PL"/>
        </w:rPr>
        <w:t xml:space="preserve"> zlokalizowany </w:t>
      </w:r>
      <w:r w:rsidR="00A467C3">
        <w:rPr>
          <w:rFonts w:ascii="Gotham Light" w:hAnsi="Gotham Light" w:cs="Gotham Light"/>
          <w:b/>
          <w:color w:val="7F7F7F"/>
          <w:lang w:val="pl-PL"/>
        </w:rPr>
        <w:t xml:space="preserve">na </w:t>
      </w:r>
      <w:r w:rsidR="00D40B6A">
        <w:rPr>
          <w:rFonts w:ascii="Gotham Light" w:hAnsi="Gotham Light" w:cs="Gotham Light"/>
          <w:b/>
          <w:color w:val="7F7F7F"/>
          <w:lang w:val="pl-PL"/>
        </w:rPr>
        <w:t>Starym Mieście oferuje gościom 161 stylowych pokoi oraz wnętrza zaprojektowane z</w:t>
      </w:r>
      <w:r w:rsidR="008C2B9E">
        <w:rPr>
          <w:rFonts w:ascii="Gotham Light" w:hAnsi="Gotham Light" w:cs="Gotham Light"/>
          <w:b/>
          <w:color w:val="7F7F7F"/>
          <w:lang w:val="pl-PL"/>
        </w:rPr>
        <w:t xml:space="preserve">godnie z motywem </w:t>
      </w:r>
      <w:r w:rsidR="00D40B6A">
        <w:rPr>
          <w:rFonts w:ascii="Gotham Light" w:hAnsi="Gotham Light" w:cs="Gotham Light"/>
          <w:b/>
          <w:color w:val="7F7F7F"/>
          <w:lang w:val="pl-PL"/>
        </w:rPr>
        <w:t xml:space="preserve">przewodnim, jakim jest cyrk i świat dziecięcych marzeń. </w:t>
      </w:r>
      <w:r w:rsidR="00D40B6A">
        <w:rPr>
          <w:rFonts w:ascii="Gotham Light" w:hAnsi="Gotham Light" w:cs="Gotham Light"/>
          <w:b/>
          <w:i/>
          <w:iCs/>
          <w:color w:val="7F7F7F"/>
          <w:lang w:val="pl-PL"/>
        </w:rPr>
        <w:t xml:space="preserve">To wyjątkowe miejsce, jakiego nie było do tej pory w Szczecinie </w:t>
      </w:r>
      <w:r w:rsidR="00D40B6A">
        <w:rPr>
          <w:rFonts w:ascii="Gotham Light" w:hAnsi="Gotham Light" w:cs="Gotham Light"/>
          <w:b/>
          <w:i/>
          <w:iCs/>
          <w:color w:val="7F7F7F"/>
          <w:lang w:val="pl-PL"/>
        </w:rPr>
        <w:softHyphen/>
      </w:r>
      <w:r w:rsidR="00D40B6A">
        <w:rPr>
          <w:rFonts w:ascii="Gotham Light" w:hAnsi="Gotham Light" w:cs="Gotham Light"/>
          <w:b/>
          <w:color w:val="7F7F7F"/>
          <w:lang w:val="pl-PL"/>
        </w:rPr>
        <w:t>– podkreśla H</w:t>
      </w:r>
      <w:r w:rsidR="00E32381">
        <w:rPr>
          <w:rFonts w:ascii="Gotham Light" w:hAnsi="Gotham Light" w:cs="Gotham Light"/>
          <w:b/>
          <w:color w:val="7F7F7F"/>
          <w:lang w:val="pl-PL"/>
        </w:rPr>
        <w:t xml:space="preserve">elena </w:t>
      </w:r>
      <w:proofErr w:type="spellStart"/>
      <w:r w:rsidR="00D40B6A">
        <w:rPr>
          <w:rFonts w:ascii="Gotham Light" w:hAnsi="Gotham Light" w:cs="Gotham Light"/>
          <w:b/>
          <w:color w:val="7F7F7F"/>
          <w:lang w:val="pl-PL"/>
        </w:rPr>
        <w:t>Pi</w:t>
      </w:r>
      <w:r w:rsidR="00A467C3">
        <w:rPr>
          <w:rFonts w:ascii="Gotham Light" w:hAnsi="Gotham Light" w:cs="Gotham Light"/>
          <w:b/>
          <w:color w:val="7F7F7F"/>
          <w:lang w:val="pl-PL"/>
        </w:rPr>
        <w:t>n</w:t>
      </w:r>
      <w:r w:rsidR="00D40B6A">
        <w:rPr>
          <w:rFonts w:ascii="Gotham Light" w:hAnsi="Gotham Light" w:cs="Gotham Light"/>
          <w:b/>
          <w:color w:val="7F7F7F"/>
          <w:lang w:val="pl-PL"/>
        </w:rPr>
        <w:t>kowska</w:t>
      </w:r>
      <w:proofErr w:type="spellEnd"/>
      <w:r w:rsidR="00D40B6A">
        <w:rPr>
          <w:rFonts w:ascii="Gotham Light" w:hAnsi="Gotham Light" w:cs="Gotham Light"/>
          <w:b/>
          <w:color w:val="7F7F7F"/>
          <w:lang w:val="pl-PL"/>
        </w:rPr>
        <w:t xml:space="preserve">, dyrektor hotelu. </w:t>
      </w:r>
    </w:p>
    <w:p w14:paraId="1536299C" w14:textId="54F4982C" w:rsidR="00E57E91" w:rsidRDefault="00E57E91" w:rsidP="00334087">
      <w:pPr>
        <w:spacing w:line="276" w:lineRule="auto"/>
        <w:jc w:val="both"/>
        <w:rPr>
          <w:rFonts w:ascii="Gotham Light" w:hAnsi="Gotham Light" w:cs="Gotham Light"/>
          <w:bCs/>
          <w:color w:val="7F7F7F"/>
          <w:lang w:val="pl-PL"/>
        </w:rPr>
      </w:pPr>
    </w:p>
    <w:p w14:paraId="4557595D" w14:textId="6BCB0AD4" w:rsidR="008C2B9E" w:rsidRDefault="008C2B9E" w:rsidP="00334087">
      <w:pPr>
        <w:spacing w:line="276" w:lineRule="auto"/>
        <w:jc w:val="both"/>
        <w:rPr>
          <w:rFonts w:ascii="Gotham Light" w:hAnsi="Gotham Light" w:cs="Gotham Light"/>
          <w:bCs/>
          <w:color w:val="7F7F7F"/>
          <w:lang w:val="pl-PL"/>
        </w:rPr>
      </w:pPr>
      <w:r>
        <w:rPr>
          <w:rFonts w:ascii="Gotham Light" w:hAnsi="Gotham Light" w:cs="Gotham Light"/>
          <w:bCs/>
          <w:color w:val="7F7F7F"/>
          <w:lang w:val="pl-PL"/>
        </w:rPr>
        <w:t xml:space="preserve">Zlokalizowany w samym sercu </w:t>
      </w:r>
      <w:r w:rsidR="00397688">
        <w:rPr>
          <w:rFonts w:ascii="Gotham Light" w:hAnsi="Gotham Light" w:cs="Gotham Light"/>
          <w:bCs/>
          <w:color w:val="7F7F7F"/>
          <w:lang w:val="pl-PL"/>
        </w:rPr>
        <w:t>S</w:t>
      </w:r>
      <w:r>
        <w:rPr>
          <w:rFonts w:ascii="Gotham Light" w:hAnsi="Gotham Light" w:cs="Gotham Light"/>
          <w:bCs/>
          <w:color w:val="7F7F7F"/>
          <w:lang w:val="pl-PL"/>
        </w:rPr>
        <w:t>zczecina</w:t>
      </w:r>
      <w:r w:rsidR="00397688">
        <w:rPr>
          <w:rFonts w:ascii="Gotham Light" w:hAnsi="Gotham Light" w:cs="Gotham Light"/>
          <w:bCs/>
          <w:color w:val="7F7F7F"/>
          <w:lang w:val="pl-PL"/>
        </w:rPr>
        <w:t>,</w:t>
      </w:r>
      <w:r>
        <w:rPr>
          <w:rFonts w:ascii="Gotham Light" w:hAnsi="Gotham Light" w:cs="Gotham Light"/>
          <w:bCs/>
          <w:color w:val="7F7F7F"/>
          <w:lang w:val="pl-PL"/>
        </w:rPr>
        <w:t xml:space="preserve"> ibis Styles Szczecin Stare Miasto wyróżnia się unikalnym i niepowtarzalnym wystrojem, którego elementy nawiązują do estetyki cyrku, magii </w:t>
      </w:r>
      <w:r w:rsidR="00397688">
        <w:rPr>
          <w:rFonts w:ascii="Gotham Light" w:hAnsi="Gotham Light" w:cs="Gotham Light"/>
          <w:bCs/>
          <w:color w:val="7F7F7F"/>
          <w:lang w:val="pl-PL"/>
        </w:rPr>
        <w:t>oraz</w:t>
      </w:r>
      <w:r>
        <w:rPr>
          <w:rFonts w:ascii="Gotham Light" w:hAnsi="Gotham Light" w:cs="Gotham Light"/>
          <w:bCs/>
          <w:color w:val="7F7F7F"/>
          <w:lang w:val="pl-PL"/>
        </w:rPr>
        <w:t xml:space="preserve"> iluzji. W takiej atmosferze zespół hotelu wraz z przedstawicielami AccorInvest i Accor przywitał gości podczas oficjalnej gali otwarcia, która odbyła się w czwartek 22 września.</w:t>
      </w:r>
      <w:r w:rsidR="00E7312E">
        <w:rPr>
          <w:rFonts w:ascii="Gotham Light" w:hAnsi="Gotham Light" w:cs="Gotham Light"/>
          <w:bCs/>
          <w:color w:val="7F7F7F"/>
          <w:lang w:val="pl-PL"/>
        </w:rPr>
        <w:t xml:space="preserve"> W ten wieczór Stare Miasto w Szczecinie zmieniło się na chwilę w cyrkową arenę, pełną sztuczek, pokazów i atrakcji rodem </w:t>
      </w:r>
      <w:r w:rsidR="000D7F9E">
        <w:rPr>
          <w:rFonts w:ascii="Gotham Light" w:hAnsi="Gotham Light" w:cs="Gotham Light"/>
          <w:bCs/>
          <w:color w:val="7F7F7F"/>
          <w:lang w:val="pl-PL"/>
        </w:rPr>
        <w:t>ze świata magii</w:t>
      </w:r>
      <w:r w:rsidR="00E7312E">
        <w:rPr>
          <w:rFonts w:ascii="Gotham Light" w:hAnsi="Gotham Light" w:cs="Gotham Light"/>
          <w:bCs/>
          <w:color w:val="7F7F7F"/>
          <w:lang w:val="pl-PL"/>
        </w:rPr>
        <w:t xml:space="preserve">, a całość uświetnił koncert Reni </w:t>
      </w:r>
      <w:proofErr w:type="spellStart"/>
      <w:r w:rsidR="00E7312E">
        <w:rPr>
          <w:rFonts w:ascii="Gotham Light" w:hAnsi="Gotham Light" w:cs="Gotham Light"/>
          <w:bCs/>
          <w:color w:val="7F7F7F"/>
          <w:lang w:val="pl-PL"/>
        </w:rPr>
        <w:t>Jusis</w:t>
      </w:r>
      <w:proofErr w:type="spellEnd"/>
      <w:r w:rsidR="00E7312E">
        <w:rPr>
          <w:rFonts w:ascii="Gotham Light" w:hAnsi="Gotham Light" w:cs="Gotham Light"/>
          <w:bCs/>
          <w:color w:val="7F7F7F"/>
          <w:lang w:val="pl-PL"/>
        </w:rPr>
        <w:t xml:space="preserve">. Wydarzenie poprowadził znany prezenter telewizyjny Mateusz Szymkowiak. </w:t>
      </w:r>
    </w:p>
    <w:p w14:paraId="5BC65032" w14:textId="61FF8872" w:rsidR="00E7312E" w:rsidRDefault="00E7312E" w:rsidP="00334087">
      <w:pPr>
        <w:spacing w:line="276" w:lineRule="auto"/>
        <w:jc w:val="both"/>
        <w:rPr>
          <w:rFonts w:ascii="Gotham Light" w:hAnsi="Gotham Light" w:cs="Gotham Light"/>
          <w:bCs/>
          <w:color w:val="7F7F7F"/>
          <w:lang w:val="pl-PL"/>
        </w:rPr>
      </w:pPr>
    </w:p>
    <w:p w14:paraId="2322680A" w14:textId="676B5B14" w:rsidR="00E7312E" w:rsidRPr="00770062" w:rsidRDefault="00EA0177" w:rsidP="00334087">
      <w:pPr>
        <w:spacing w:line="276" w:lineRule="auto"/>
        <w:jc w:val="both"/>
        <w:rPr>
          <w:rFonts w:ascii="Gotham Light" w:hAnsi="Gotham Light" w:cs="Gotham Light"/>
          <w:bCs/>
          <w:i/>
          <w:iCs/>
          <w:color w:val="7F7F7F"/>
          <w:lang w:val="pl-PL"/>
        </w:rPr>
      </w:pPr>
      <w:r w:rsidRPr="00EA0177">
        <w:rPr>
          <w:rFonts w:ascii="Gotham Light" w:hAnsi="Gotham Light" w:cs="Gotham Light"/>
          <w:bCs/>
          <w:i/>
          <w:iCs/>
          <w:color w:val="7F7F7F"/>
          <w:lang w:val="pl-PL"/>
        </w:rPr>
        <w:t xml:space="preserve">ibis Styles słynie z kreatywnego designu i unikalnych motywów przewodnich gwarantujących wyjątkowe doświadczenia z każdego pobytu. Jesteśmy dumni, że możemy zaprezentować kreatywny świat marki wszystkim osobom odwiedzającym Szczecin. Wierzymy, że podobnie jak inne obiekty ibis Styles, nowy hotel podbije serca nie tylko turystów, ale i mieszkańców Szczecina </w:t>
      </w:r>
      <w:r w:rsidR="00E7312E">
        <w:rPr>
          <w:rFonts w:ascii="Gotham Light" w:hAnsi="Gotham Light" w:cs="Gotham Light"/>
          <w:bCs/>
          <w:color w:val="7F7F7F"/>
          <w:lang w:val="pl-PL"/>
        </w:rPr>
        <w:t xml:space="preserve">– podkreśla </w:t>
      </w:r>
      <w:r w:rsidR="00E7312E" w:rsidRPr="00CE14B5">
        <w:rPr>
          <w:rFonts w:ascii="Gotham Light" w:hAnsi="Gotham Light" w:cs="Gotham Light"/>
          <w:b/>
          <w:color w:val="7F7F7F"/>
          <w:lang w:val="pl-PL"/>
        </w:rPr>
        <w:t xml:space="preserve">Ewa </w:t>
      </w:r>
      <w:proofErr w:type="spellStart"/>
      <w:r w:rsidR="00E7312E" w:rsidRPr="00CE14B5">
        <w:rPr>
          <w:rFonts w:ascii="Gotham Light" w:hAnsi="Gotham Light" w:cs="Gotham Light"/>
          <w:b/>
          <w:color w:val="7F7F7F"/>
          <w:lang w:val="pl-PL"/>
        </w:rPr>
        <w:t>Bluhm</w:t>
      </w:r>
      <w:proofErr w:type="spellEnd"/>
      <w:r w:rsidR="00E7312E" w:rsidRPr="00CE14B5">
        <w:rPr>
          <w:rFonts w:ascii="Gotham Light" w:hAnsi="Gotham Light" w:cs="Gotham Light"/>
          <w:b/>
          <w:color w:val="7F7F7F"/>
          <w:lang w:val="pl-PL"/>
        </w:rPr>
        <w:t xml:space="preserve">, </w:t>
      </w:r>
      <w:r w:rsidR="00A467C3">
        <w:rPr>
          <w:rFonts w:ascii="Gotham Light" w:hAnsi="Gotham Light" w:cs="Gotham Light"/>
          <w:b/>
          <w:color w:val="7F7F7F"/>
          <w:lang w:val="pl-PL"/>
        </w:rPr>
        <w:t>VP Operations</w:t>
      </w:r>
      <w:r w:rsidR="00E47434">
        <w:rPr>
          <w:rFonts w:ascii="Gotham Light" w:hAnsi="Gotham Light" w:cs="Gotham Light"/>
          <w:b/>
          <w:color w:val="7F7F7F"/>
          <w:lang w:val="pl-PL"/>
        </w:rPr>
        <w:t xml:space="preserve"> </w:t>
      </w:r>
      <w:r w:rsidR="00CE14B5" w:rsidRPr="00CE14B5">
        <w:rPr>
          <w:rFonts w:ascii="Gotham Light" w:hAnsi="Gotham Light" w:cs="Gotham Light"/>
          <w:b/>
          <w:color w:val="7F7F7F"/>
          <w:lang w:val="pl-PL"/>
        </w:rPr>
        <w:t>Accor</w:t>
      </w:r>
      <w:r w:rsidR="00E7312E">
        <w:rPr>
          <w:rFonts w:ascii="Gotham Light" w:hAnsi="Gotham Light" w:cs="Gotham Light"/>
          <w:bCs/>
          <w:color w:val="7F7F7F"/>
          <w:lang w:val="pl-PL"/>
        </w:rPr>
        <w:t xml:space="preserve">. </w:t>
      </w:r>
    </w:p>
    <w:p w14:paraId="5314AF66" w14:textId="326BA816" w:rsidR="000719F0" w:rsidRDefault="000719F0" w:rsidP="00334087">
      <w:pPr>
        <w:spacing w:line="276" w:lineRule="auto"/>
        <w:jc w:val="both"/>
        <w:rPr>
          <w:rFonts w:ascii="Gotham Light" w:hAnsi="Gotham Light" w:cs="Gotham Light"/>
          <w:bCs/>
          <w:color w:val="7F7F7F"/>
          <w:lang w:val="pl-PL"/>
        </w:rPr>
      </w:pPr>
    </w:p>
    <w:p w14:paraId="7110CFB7" w14:textId="4F0DA8BC" w:rsidR="008533FD" w:rsidRDefault="008533FD" w:rsidP="008533FD">
      <w:pPr>
        <w:spacing w:line="276" w:lineRule="auto"/>
        <w:jc w:val="both"/>
        <w:rPr>
          <w:rFonts w:ascii="Gotham Light" w:hAnsi="Gotham Light" w:cs="Gotham Light"/>
          <w:bCs/>
          <w:color w:val="7F7F7F"/>
          <w:lang w:val="pl-PL"/>
        </w:rPr>
      </w:pPr>
      <w:r w:rsidRPr="008533FD">
        <w:rPr>
          <w:rFonts w:ascii="Gotham Light" w:hAnsi="Gotham Light" w:cs="Gotham Light"/>
          <w:bCs/>
          <w:color w:val="7F7F7F"/>
          <w:lang w:val="pl-PL"/>
        </w:rPr>
        <w:t xml:space="preserve">To </w:t>
      </w:r>
      <w:r w:rsidR="00A467C3">
        <w:rPr>
          <w:rFonts w:ascii="Gotham Light" w:hAnsi="Gotham Light" w:cs="Gotham Light"/>
          <w:bCs/>
          <w:color w:val="7F7F7F"/>
          <w:lang w:val="pl-PL"/>
        </w:rPr>
        <w:t xml:space="preserve">już </w:t>
      </w:r>
      <w:r w:rsidRPr="008533FD">
        <w:rPr>
          <w:rFonts w:ascii="Gotham Light" w:hAnsi="Gotham Light" w:cs="Gotham Light"/>
          <w:bCs/>
          <w:color w:val="7F7F7F"/>
          <w:lang w:val="pl-PL"/>
        </w:rPr>
        <w:t>trzeci hotel</w:t>
      </w:r>
      <w:r w:rsidR="00A467C3">
        <w:rPr>
          <w:rFonts w:ascii="Gotham Light" w:hAnsi="Gotham Light" w:cs="Gotham Light"/>
          <w:bCs/>
          <w:color w:val="7F7F7F"/>
          <w:lang w:val="pl-PL"/>
        </w:rPr>
        <w:t xml:space="preserve"> sieci</w:t>
      </w:r>
      <w:r w:rsidRPr="008533FD">
        <w:rPr>
          <w:rFonts w:ascii="Gotham Light" w:hAnsi="Gotham Light" w:cs="Gotham Light"/>
          <w:bCs/>
          <w:color w:val="7F7F7F"/>
          <w:lang w:val="pl-PL"/>
        </w:rPr>
        <w:t xml:space="preserve"> Accor, wiodącej gr</w:t>
      </w:r>
      <w:r>
        <w:rPr>
          <w:rFonts w:ascii="Gotham Light" w:hAnsi="Gotham Light" w:cs="Gotham Light"/>
          <w:bCs/>
          <w:color w:val="7F7F7F"/>
          <w:lang w:val="pl-PL"/>
        </w:rPr>
        <w:t xml:space="preserve">upy hotelowej na świecie, w Szczecinie. Inwestorem obiektu jest </w:t>
      </w:r>
      <w:r w:rsidR="00A467C3">
        <w:rPr>
          <w:rFonts w:ascii="Gotham Light" w:hAnsi="Gotham Light" w:cs="Gotham Light"/>
          <w:bCs/>
          <w:color w:val="7F7F7F"/>
          <w:lang w:val="pl-PL"/>
        </w:rPr>
        <w:t>AccorInvest</w:t>
      </w:r>
      <w:r>
        <w:rPr>
          <w:rFonts w:ascii="Gotham Light" w:hAnsi="Gotham Light" w:cs="Gotham Light"/>
          <w:bCs/>
          <w:color w:val="7F7F7F"/>
          <w:lang w:val="pl-PL"/>
        </w:rPr>
        <w:t xml:space="preserve">, </w:t>
      </w:r>
      <w:r w:rsidR="00943BE5">
        <w:rPr>
          <w:rFonts w:ascii="Gotham Light" w:hAnsi="Gotham Light" w:cs="Gotham Light"/>
          <w:bCs/>
          <w:color w:val="7F7F7F"/>
          <w:lang w:val="pl-PL"/>
        </w:rPr>
        <w:t>lider inwestycji hotelowych w Europie.</w:t>
      </w:r>
    </w:p>
    <w:p w14:paraId="20AE714F" w14:textId="5F3D9740" w:rsidR="008533FD" w:rsidRDefault="008533FD" w:rsidP="008533FD">
      <w:pPr>
        <w:spacing w:line="276" w:lineRule="auto"/>
        <w:jc w:val="both"/>
        <w:rPr>
          <w:rFonts w:ascii="Gotham Light" w:hAnsi="Gotham Light" w:cs="Gotham Light"/>
          <w:bCs/>
          <w:color w:val="7F7F7F"/>
          <w:lang w:val="pl-PL"/>
        </w:rPr>
      </w:pPr>
    </w:p>
    <w:p w14:paraId="46500290" w14:textId="7017A29D" w:rsidR="00D57AF3" w:rsidRPr="00950ACE" w:rsidRDefault="00D57AF3" w:rsidP="00334087">
      <w:pPr>
        <w:spacing w:line="276" w:lineRule="auto"/>
        <w:jc w:val="both"/>
        <w:rPr>
          <w:rFonts w:ascii="Gotham Light" w:hAnsi="Gotham Light" w:cs="Gotham Light"/>
          <w:b/>
          <w:i/>
          <w:iCs/>
          <w:color w:val="7F7F7F"/>
          <w:lang w:val="pl-PL"/>
        </w:rPr>
      </w:pPr>
      <w:r>
        <w:rPr>
          <w:rFonts w:ascii="Gotham Light" w:hAnsi="Gotham Light" w:cs="Gotham Light"/>
          <w:bCs/>
          <w:i/>
          <w:iCs/>
          <w:color w:val="7F7F7F"/>
          <w:lang w:val="pl-PL"/>
        </w:rPr>
        <w:t xml:space="preserve">AccorInvest, który jest właścicielem </w:t>
      </w:r>
      <w:r w:rsidR="00EE1265" w:rsidRPr="00950ACE">
        <w:rPr>
          <w:rFonts w:ascii="Gotham Light" w:hAnsi="Gotham Light" w:cs="Gotham Light"/>
          <w:bCs/>
          <w:i/>
          <w:iCs/>
          <w:color w:val="7F7F7F"/>
          <w:lang w:val="pl-PL"/>
        </w:rPr>
        <w:t>Orbis</w:t>
      </w:r>
      <w:r>
        <w:rPr>
          <w:rFonts w:ascii="Gotham Light" w:hAnsi="Gotham Light" w:cs="Gotham Light"/>
          <w:bCs/>
          <w:i/>
          <w:iCs/>
          <w:color w:val="7F7F7F"/>
          <w:lang w:val="pl-PL"/>
        </w:rPr>
        <w:t>u,</w:t>
      </w:r>
      <w:r w:rsidR="009F0446">
        <w:rPr>
          <w:rFonts w:ascii="Gotham Light" w:hAnsi="Gotham Light" w:cs="Gotham Light"/>
          <w:bCs/>
          <w:i/>
          <w:iCs/>
          <w:color w:val="7F7F7F"/>
          <w:lang w:val="pl-PL"/>
        </w:rPr>
        <w:t xml:space="preserve"> to</w:t>
      </w:r>
      <w:r w:rsidR="009F0446" w:rsidRPr="009F0446">
        <w:rPr>
          <w:rFonts w:ascii="Gotham Light" w:hAnsi="Gotham Light" w:cs="Gotham Light"/>
          <w:bCs/>
          <w:i/>
          <w:iCs/>
          <w:color w:val="7F7F7F"/>
          <w:lang w:val="pl-PL"/>
        </w:rPr>
        <w:t xml:space="preserve"> inwestor, właściciel i operator hotelowy</w:t>
      </w:r>
      <w:r w:rsidR="009F0446">
        <w:rPr>
          <w:rFonts w:ascii="Gotham Light" w:hAnsi="Gotham Light" w:cs="Gotham Light"/>
          <w:bCs/>
          <w:i/>
          <w:iCs/>
          <w:color w:val="7F7F7F"/>
          <w:lang w:val="pl-PL"/>
        </w:rPr>
        <w:t xml:space="preserve"> </w:t>
      </w:r>
      <w:r w:rsidR="009F0446" w:rsidRPr="009F0446">
        <w:rPr>
          <w:rFonts w:ascii="Gotham Light" w:hAnsi="Gotham Light" w:cs="Gotham Light"/>
          <w:bCs/>
          <w:i/>
          <w:iCs/>
          <w:color w:val="7F7F7F"/>
          <w:lang w:val="pl-PL"/>
        </w:rPr>
        <w:t>z prawie 800 hotelami zlokalizowanymi w 27 krajach Europy, Ameryki Łacińskiej i Azji</w:t>
      </w:r>
      <w:r w:rsidR="009F0446">
        <w:rPr>
          <w:rFonts w:ascii="Gotham Light" w:hAnsi="Gotham Light" w:cs="Gotham Light"/>
          <w:bCs/>
          <w:i/>
          <w:iCs/>
          <w:color w:val="7F7F7F"/>
          <w:lang w:val="pl-PL"/>
        </w:rPr>
        <w:t xml:space="preserve">. </w:t>
      </w:r>
      <w:r w:rsidR="00EE1265" w:rsidRPr="00950ACE">
        <w:rPr>
          <w:rFonts w:ascii="Gotham Light" w:hAnsi="Gotham Light" w:cs="Gotham Light"/>
          <w:bCs/>
          <w:i/>
          <w:iCs/>
          <w:color w:val="7F7F7F"/>
          <w:lang w:val="pl-PL"/>
        </w:rPr>
        <w:t>Nowe otwarcie we współpracy z Grupą Accor potwierdza nasze silne partnerstwo i ścieżkę wzrostu, wyznaczając tym samym kolejny krok w kierunku rozwoju i dalszego umacniania czołowej pozycji</w:t>
      </w:r>
      <w:r w:rsidR="009F0446">
        <w:rPr>
          <w:rFonts w:ascii="Gotham Light" w:hAnsi="Gotham Light" w:cs="Gotham Light"/>
          <w:bCs/>
          <w:i/>
          <w:iCs/>
          <w:color w:val="7F7F7F"/>
          <w:lang w:val="pl-PL"/>
        </w:rPr>
        <w:t xml:space="preserve"> AccorInvest</w:t>
      </w:r>
      <w:r w:rsidR="00EE1265" w:rsidRPr="00950ACE">
        <w:rPr>
          <w:rFonts w:ascii="Gotham Light" w:hAnsi="Gotham Light" w:cs="Gotham Light"/>
          <w:bCs/>
          <w:i/>
          <w:iCs/>
          <w:color w:val="7F7F7F"/>
          <w:lang w:val="pl-PL"/>
        </w:rPr>
        <w:t xml:space="preserve"> w Europie</w:t>
      </w:r>
      <w:r w:rsidR="009F0446" w:rsidRPr="009F0446">
        <w:rPr>
          <w:rFonts w:ascii="Gotham Light" w:hAnsi="Gotham Light" w:cs="Gotham Light"/>
          <w:bCs/>
          <w:i/>
          <w:iCs/>
          <w:color w:val="7F7F7F"/>
          <w:lang w:val="pl-PL"/>
        </w:rPr>
        <w:t>.</w:t>
      </w:r>
      <w:r w:rsidR="009F0446">
        <w:rPr>
          <w:rFonts w:ascii="Gotham Light" w:hAnsi="Gotham Light" w:cs="Gotham Light"/>
          <w:bCs/>
          <w:i/>
          <w:iCs/>
          <w:color w:val="7F7F7F"/>
          <w:lang w:val="pl-PL"/>
        </w:rPr>
        <w:t xml:space="preserve"> </w:t>
      </w:r>
      <w:r w:rsidRPr="00D57AF3">
        <w:rPr>
          <w:rFonts w:ascii="Gotham Light" w:hAnsi="Gotham Light" w:cs="Gotham Light"/>
          <w:bCs/>
          <w:i/>
          <w:iCs/>
          <w:color w:val="7F7F7F"/>
          <w:lang w:val="pl-PL"/>
        </w:rPr>
        <w:t xml:space="preserve">Jestem przekonany, że dzięki </w:t>
      </w:r>
      <w:r w:rsidR="009F0446">
        <w:rPr>
          <w:rFonts w:ascii="Gotham Light" w:hAnsi="Gotham Light" w:cs="Gotham Light"/>
          <w:bCs/>
          <w:i/>
          <w:iCs/>
          <w:color w:val="7F7F7F"/>
          <w:lang w:val="pl-PL"/>
        </w:rPr>
        <w:t>centralnej</w:t>
      </w:r>
      <w:r w:rsidRPr="00D57AF3">
        <w:rPr>
          <w:rFonts w:ascii="Gotham Light" w:hAnsi="Gotham Light" w:cs="Gotham Light"/>
          <w:bCs/>
          <w:i/>
          <w:iCs/>
          <w:color w:val="7F7F7F"/>
          <w:lang w:val="pl-PL"/>
        </w:rPr>
        <w:t xml:space="preserve"> lokalizacji</w:t>
      </w:r>
      <w:r w:rsidR="009F0446">
        <w:rPr>
          <w:rFonts w:ascii="Gotham Light" w:hAnsi="Gotham Light" w:cs="Gotham Light"/>
          <w:bCs/>
          <w:i/>
          <w:iCs/>
          <w:color w:val="7F7F7F"/>
          <w:lang w:val="pl-PL"/>
        </w:rPr>
        <w:t xml:space="preserve"> na Starym Mieście</w:t>
      </w:r>
      <w:r w:rsidRPr="00D57AF3">
        <w:rPr>
          <w:rFonts w:ascii="Gotham Light" w:hAnsi="Gotham Light" w:cs="Gotham Light"/>
          <w:bCs/>
          <w:i/>
          <w:iCs/>
          <w:color w:val="7F7F7F"/>
          <w:lang w:val="pl-PL"/>
        </w:rPr>
        <w:t xml:space="preserve">, wyjątkowemu charakterowi i doskonałej jakości świadczonych usług, pierwszy ibis Styles w Szczecinie i na Pomorzu Zachodnim </w:t>
      </w:r>
      <w:r>
        <w:rPr>
          <w:rFonts w:ascii="Gotham Light" w:hAnsi="Gotham Light" w:cs="Gotham Light"/>
          <w:bCs/>
          <w:i/>
          <w:iCs/>
          <w:color w:val="7F7F7F"/>
          <w:lang w:val="pl-PL"/>
        </w:rPr>
        <w:t>wniesie</w:t>
      </w:r>
      <w:r w:rsidRPr="00D57AF3">
        <w:rPr>
          <w:rFonts w:ascii="Gotham Light" w:hAnsi="Gotham Light" w:cs="Gotham Light"/>
          <w:bCs/>
          <w:i/>
          <w:iCs/>
          <w:color w:val="7F7F7F"/>
          <w:lang w:val="pl-PL"/>
        </w:rPr>
        <w:t xml:space="preserve"> now</w:t>
      </w:r>
      <w:r>
        <w:rPr>
          <w:rFonts w:ascii="Gotham Light" w:hAnsi="Gotham Light" w:cs="Gotham Light"/>
          <w:bCs/>
          <w:i/>
          <w:iCs/>
          <w:color w:val="7F7F7F"/>
          <w:lang w:val="pl-PL"/>
        </w:rPr>
        <w:t>ą j</w:t>
      </w:r>
      <w:r w:rsidRPr="00D57AF3">
        <w:rPr>
          <w:rFonts w:ascii="Gotham Light" w:hAnsi="Gotham Light" w:cs="Gotham Light"/>
          <w:bCs/>
          <w:i/>
          <w:iCs/>
          <w:color w:val="7F7F7F"/>
          <w:lang w:val="pl-PL"/>
        </w:rPr>
        <w:t>akość na rynek hotelowy w Polsce</w:t>
      </w:r>
      <w:r>
        <w:rPr>
          <w:rFonts w:ascii="Gotham Light" w:hAnsi="Gotham Light" w:cs="Gotham Light"/>
          <w:bCs/>
          <w:i/>
          <w:iCs/>
          <w:color w:val="7F7F7F"/>
          <w:lang w:val="pl-PL"/>
        </w:rPr>
        <w:t xml:space="preserve"> oraz spełni oczekiwania gości zarówno biznesowych, jak i turystycznych</w:t>
      </w:r>
      <w:r w:rsidR="009F0446">
        <w:rPr>
          <w:rFonts w:ascii="Gotham Light" w:hAnsi="Gotham Light" w:cs="Gotham Light"/>
          <w:bCs/>
          <w:i/>
          <w:iCs/>
          <w:color w:val="7F7F7F"/>
          <w:lang w:val="pl-PL"/>
        </w:rPr>
        <w:t xml:space="preserve">. </w:t>
      </w:r>
      <w:r w:rsidR="009F0446" w:rsidRPr="009F0446">
        <w:rPr>
          <w:rFonts w:ascii="Gotham Light" w:hAnsi="Gotham Light" w:cs="Gotham Light"/>
          <w:bCs/>
          <w:i/>
          <w:iCs/>
          <w:color w:val="7F7F7F"/>
          <w:lang w:val="pl-PL"/>
        </w:rPr>
        <w:t>Cieszymy się, że mogliśmy wpisać się w zabytkową i historyczną przestrzeń Podzamcza w Szczecinie.</w:t>
      </w:r>
      <w:r>
        <w:rPr>
          <w:rFonts w:ascii="Gotham Light" w:hAnsi="Gotham Light" w:cs="Gotham Light"/>
          <w:bCs/>
          <w:i/>
          <w:iCs/>
          <w:color w:val="7F7F7F"/>
          <w:lang w:val="pl-PL"/>
        </w:rPr>
        <w:t xml:space="preserve"> – </w:t>
      </w:r>
      <w:r w:rsidRPr="00950ACE">
        <w:rPr>
          <w:rFonts w:ascii="Gotham Light" w:hAnsi="Gotham Light" w:cs="Gotham Light"/>
          <w:bCs/>
          <w:color w:val="7F7F7F"/>
          <w:lang w:val="pl-PL"/>
        </w:rPr>
        <w:t xml:space="preserve">komentuje </w:t>
      </w:r>
      <w:r w:rsidRPr="00950ACE">
        <w:rPr>
          <w:rFonts w:ascii="Gotham Light" w:hAnsi="Gotham Light" w:cs="Gotham Light"/>
          <w:b/>
          <w:color w:val="7F7F7F"/>
          <w:lang w:val="pl-PL"/>
        </w:rPr>
        <w:t xml:space="preserve">Dominik Sołtysik, prezes zarządu </w:t>
      </w:r>
      <w:r>
        <w:rPr>
          <w:rFonts w:ascii="Gotham Light" w:hAnsi="Gotham Light" w:cs="Gotham Light"/>
          <w:b/>
          <w:color w:val="7F7F7F"/>
          <w:lang w:val="pl-PL"/>
        </w:rPr>
        <w:t xml:space="preserve">i dyrektor generalny </w:t>
      </w:r>
      <w:r w:rsidRPr="00950ACE">
        <w:rPr>
          <w:rFonts w:ascii="Gotham Light" w:hAnsi="Gotham Light" w:cs="Gotham Light"/>
          <w:b/>
          <w:color w:val="7F7F7F"/>
          <w:lang w:val="pl-PL"/>
        </w:rPr>
        <w:t>Orbisu.</w:t>
      </w:r>
    </w:p>
    <w:p w14:paraId="11EC9A4C" w14:textId="77777777" w:rsidR="00B80CC5" w:rsidRPr="00950ACE" w:rsidRDefault="00B80CC5" w:rsidP="00334087">
      <w:pPr>
        <w:spacing w:line="276" w:lineRule="auto"/>
        <w:jc w:val="both"/>
        <w:rPr>
          <w:rFonts w:ascii="Gotham Light" w:hAnsi="Gotham Light" w:cs="Gotham Light"/>
          <w:bCs/>
          <w:i/>
          <w:iCs/>
          <w:color w:val="7F7F7F"/>
          <w:lang w:val="pl-PL"/>
        </w:rPr>
      </w:pPr>
    </w:p>
    <w:p w14:paraId="6FA0D967" w14:textId="55C65852" w:rsidR="00EA0177" w:rsidRDefault="00F031BF" w:rsidP="00334087">
      <w:pPr>
        <w:spacing w:line="276" w:lineRule="auto"/>
        <w:jc w:val="both"/>
        <w:rPr>
          <w:rFonts w:ascii="Gotham Light" w:hAnsi="Gotham Light" w:cs="Gotham Light"/>
          <w:bCs/>
          <w:color w:val="7F7F7F"/>
          <w:lang w:val="pl-PL"/>
        </w:rPr>
      </w:pPr>
      <w:r>
        <w:rPr>
          <w:rFonts w:ascii="Gotham Light" w:hAnsi="Gotham Light" w:cs="Gotham Light"/>
          <w:bCs/>
          <w:color w:val="7F7F7F"/>
          <w:lang w:val="pl-PL"/>
        </w:rPr>
        <w:lastRenderedPageBreak/>
        <w:t xml:space="preserve">ibis Styles Szczecin Stare Miasto oferuje gościom 161 nowoczesnych i komfortowych pokoi. </w:t>
      </w:r>
      <w:r w:rsidR="00B442FD">
        <w:rPr>
          <w:rFonts w:ascii="Gotham Light" w:hAnsi="Gotham Light" w:cs="Gotham Light"/>
          <w:bCs/>
          <w:color w:val="7F7F7F"/>
          <w:lang w:val="pl-PL"/>
        </w:rPr>
        <w:t>W</w:t>
      </w:r>
      <w:r w:rsidR="00C32EAE">
        <w:rPr>
          <w:rFonts w:ascii="Gotham Light" w:hAnsi="Gotham Light" w:cs="Gotham Light"/>
          <w:bCs/>
          <w:color w:val="7F7F7F"/>
          <w:lang w:val="pl-PL"/>
        </w:rPr>
        <w:t xml:space="preserve">ystrój </w:t>
      </w:r>
      <w:r w:rsidR="00B442FD">
        <w:rPr>
          <w:rFonts w:ascii="Gotham Light" w:hAnsi="Gotham Light" w:cs="Gotham Light"/>
          <w:bCs/>
          <w:color w:val="7F7F7F"/>
          <w:lang w:val="pl-PL"/>
        </w:rPr>
        <w:t>hotelu utrzyman</w:t>
      </w:r>
      <w:r w:rsidR="00384E51">
        <w:rPr>
          <w:rFonts w:ascii="Gotham Light" w:hAnsi="Gotham Light" w:cs="Gotham Light"/>
          <w:bCs/>
          <w:color w:val="7F7F7F"/>
          <w:lang w:val="pl-PL"/>
        </w:rPr>
        <w:t>y</w:t>
      </w:r>
      <w:r w:rsidR="00B442FD">
        <w:rPr>
          <w:rFonts w:ascii="Gotham Light" w:hAnsi="Gotham Light" w:cs="Gotham Light"/>
          <w:bCs/>
          <w:color w:val="7F7F7F"/>
          <w:lang w:val="pl-PL"/>
        </w:rPr>
        <w:t xml:space="preserve"> w wiodących barwach czerwieni</w:t>
      </w:r>
      <w:r w:rsidR="00E64152">
        <w:rPr>
          <w:rFonts w:ascii="Gotham Light" w:hAnsi="Gotham Light" w:cs="Gotham Light"/>
          <w:bCs/>
          <w:color w:val="7F7F7F"/>
          <w:lang w:val="pl-PL"/>
        </w:rPr>
        <w:t xml:space="preserve"> z niebieskimi akcentami, bieli i czerni na pierwszy rzut oka przywołuje stylistykę cyrkowych wnętrz. </w:t>
      </w:r>
      <w:r w:rsidR="00AD603E">
        <w:rPr>
          <w:rFonts w:ascii="Gotham Light" w:hAnsi="Gotham Light" w:cs="Gotham Light"/>
          <w:bCs/>
          <w:color w:val="7F7F7F"/>
          <w:lang w:val="pl-PL"/>
        </w:rPr>
        <w:t xml:space="preserve">Całość dopełniają artystyczne czcionki, oświetlenie i wykorzystanie współgrających ze sobą geometrycznych kształtów </w:t>
      </w:r>
      <w:r w:rsidR="00A467C3">
        <w:rPr>
          <w:rFonts w:ascii="Gotham Light" w:hAnsi="Gotham Light" w:cs="Gotham Light"/>
          <w:bCs/>
          <w:color w:val="7F7F7F"/>
          <w:lang w:val="pl-PL"/>
        </w:rPr>
        <w:t>oraz</w:t>
      </w:r>
      <w:r w:rsidR="00AD603E">
        <w:rPr>
          <w:rFonts w:ascii="Gotham Light" w:hAnsi="Gotham Light" w:cs="Gotham Light"/>
          <w:bCs/>
          <w:color w:val="7F7F7F"/>
          <w:lang w:val="pl-PL"/>
        </w:rPr>
        <w:t xml:space="preserve"> form. </w:t>
      </w:r>
      <w:r w:rsidR="00E64152">
        <w:rPr>
          <w:rFonts w:ascii="Gotham Light" w:hAnsi="Gotham Light" w:cs="Gotham Light"/>
          <w:bCs/>
          <w:color w:val="7F7F7F"/>
          <w:lang w:val="pl-PL"/>
        </w:rPr>
        <w:t xml:space="preserve">Motyw przewodni hotelu przewija się </w:t>
      </w:r>
      <w:r w:rsidR="00024334">
        <w:rPr>
          <w:rFonts w:ascii="Gotham Light" w:hAnsi="Gotham Light" w:cs="Gotham Light"/>
          <w:bCs/>
          <w:color w:val="7F7F7F"/>
          <w:lang w:val="pl-PL"/>
        </w:rPr>
        <w:t>na każdym kroku pobytu gości</w:t>
      </w:r>
      <w:r w:rsidR="00AD603E">
        <w:rPr>
          <w:rFonts w:ascii="Gotham Light" w:hAnsi="Gotham Light" w:cs="Gotham Light"/>
          <w:bCs/>
          <w:color w:val="7F7F7F"/>
          <w:lang w:val="pl-PL"/>
        </w:rPr>
        <w:t xml:space="preserve"> </w:t>
      </w:r>
      <w:r w:rsidR="00024334">
        <w:rPr>
          <w:rFonts w:ascii="Gotham Light" w:hAnsi="Gotham Light" w:cs="Gotham Light"/>
          <w:bCs/>
          <w:color w:val="7F7F7F"/>
          <w:lang w:val="pl-PL"/>
        </w:rPr>
        <w:t xml:space="preserve"> – od samego wejścia, przez recepcję, przestrzenie wspólne po aranżacje pięter i pokoi. Co więcej, </w:t>
      </w:r>
      <w:r w:rsidR="00FC18C0">
        <w:rPr>
          <w:rFonts w:ascii="Gotham Light" w:hAnsi="Gotham Light" w:cs="Gotham Light"/>
          <w:bCs/>
          <w:color w:val="7F7F7F"/>
          <w:lang w:val="pl-PL"/>
        </w:rPr>
        <w:t>w cyrkowym stylu utrzymane są także karty gości</w:t>
      </w:r>
      <w:r w:rsidR="00AD603E">
        <w:rPr>
          <w:rFonts w:ascii="Gotham Light" w:hAnsi="Gotham Light" w:cs="Gotham Light"/>
          <w:bCs/>
          <w:color w:val="7F7F7F"/>
          <w:lang w:val="pl-PL"/>
        </w:rPr>
        <w:t xml:space="preserve"> czy menu restauracji Winestone. Jednym z charakterystycznych elementów w lobby jest </w:t>
      </w:r>
      <w:r>
        <w:rPr>
          <w:rFonts w:ascii="Gotham Light" w:hAnsi="Gotham Light" w:cs="Gotham Light"/>
          <w:bCs/>
          <w:color w:val="7F7F7F"/>
          <w:lang w:val="pl-PL"/>
        </w:rPr>
        <w:t xml:space="preserve">oryginalny </w:t>
      </w:r>
      <w:r w:rsidR="00AD603E">
        <w:rPr>
          <w:rFonts w:ascii="Gotham Light" w:hAnsi="Gotham Light" w:cs="Gotham Light"/>
          <w:bCs/>
          <w:color w:val="7F7F7F"/>
          <w:lang w:val="pl-PL"/>
        </w:rPr>
        <w:t xml:space="preserve">cyrkowy monocykl. </w:t>
      </w:r>
    </w:p>
    <w:p w14:paraId="19AC4A58" w14:textId="01ACC60C" w:rsidR="00BC5BC6" w:rsidRDefault="00BC5BC6" w:rsidP="00334087">
      <w:pPr>
        <w:spacing w:line="276" w:lineRule="auto"/>
        <w:jc w:val="both"/>
        <w:rPr>
          <w:rFonts w:ascii="Gotham Light" w:hAnsi="Gotham Light" w:cs="Gotham Light"/>
          <w:bCs/>
          <w:color w:val="7F7F7F"/>
          <w:lang w:val="pl-PL"/>
        </w:rPr>
      </w:pPr>
    </w:p>
    <w:p w14:paraId="5C36770D" w14:textId="77D281A9" w:rsidR="00BC5BC6" w:rsidRPr="008533FD" w:rsidRDefault="00606343" w:rsidP="00334087">
      <w:pPr>
        <w:spacing w:line="276" w:lineRule="auto"/>
        <w:jc w:val="both"/>
        <w:rPr>
          <w:rFonts w:ascii="Gotham Light" w:hAnsi="Gotham Light" w:cs="Gotham Light"/>
          <w:bCs/>
          <w:color w:val="7F7F7F"/>
          <w:lang w:val="pl-PL"/>
        </w:rPr>
      </w:pPr>
      <w:r w:rsidRPr="000839D7">
        <w:rPr>
          <w:rFonts w:ascii="Gotham Light" w:hAnsi="Gotham Light" w:cs="Gotham Light"/>
          <w:bCs/>
          <w:i/>
          <w:iCs/>
          <w:color w:val="7F7F7F"/>
          <w:lang w:val="pl-PL"/>
        </w:rPr>
        <w:t xml:space="preserve">Inspirując się światem marki ibis Styles, która zaprasza gości do </w:t>
      </w:r>
      <w:r w:rsidR="00AF3796">
        <w:rPr>
          <w:rFonts w:ascii="Gotham Light" w:hAnsi="Gotham Light" w:cs="Gotham Light"/>
          <w:bCs/>
          <w:i/>
          <w:iCs/>
          <w:color w:val="7F7F7F"/>
          <w:lang w:val="pl-PL"/>
        </w:rPr>
        <w:t>odkrywania</w:t>
      </w:r>
      <w:r w:rsidRPr="000839D7">
        <w:rPr>
          <w:rFonts w:ascii="Gotham Light" w:hAnsi="Gotham Light" w:cs="Gotham Light"/>
          <w:bCs/>
          <w:i/>
          <w:iCs/>
          <w:color w:val="7F7F7F"/>
          <w:lang w:val="pl-PL"/>
        </w:rPr>
        <w:t xml:space="preserve"> </w:t>
      </w:r>
      <w:proofErr w:type="spellStart"/>
      <w:r w:rsidR="00F031BF">
        <w:rPr>
          <w:rFonts w:ascii="Gotham Light" w:hAnsi="Gotham Light" w:cs="Gotham Light"/>
          <w:bCs/>
          <w:i/>
          <w:iCs/>
          <w:color w:val="7F7F7F"/>
          <w:lang w:val="pl-PL"/>
        </w:rPr>
        <w:t>storytellingu</w:t>
      </w:r>
      <w:proofErr w:type="spellEnd"/>
      <w:r w:rsidR="00F031BF">
        <w:rPr>
          <w:rFonts w:ascii="Gotham Light" w:hAnsi="Gotham Light" w:cs="Gotham Light"/>
          <w:bCs/>
          <w:i/>
          <w:iCs/>
          <w:color w:val="7F7F7F"/>
          <w:lang w:val="pl-PL"/>
        </w:rPr>
        <w:t xml:space="preserve"> </w:t>
      </w:r>
      <w:r w:rsidRPr="000839D7">
        <w:rPr>
          <w:rFonts w:ascii="Gotham Light" w:hAnsi="Gotham Light" w:cs="Gotham Light"/>
          <w:bCs/>
          <w:i/>
          <w:iCs/>
          <w:color w:val="7F7F7F"/>
          <w:lang w:val="pl-PL"/>
        </w:rPr>
        <w:t xml:space="preserve">hotelu, naszym celem było przygotowanie wnętrz opowiadających spójną historię. </w:t>
      </w:r>
      <w:r w:rsidR="000839D7" w:rsidRPr="000839D7">
        <w:rPr>
          <w:rFonts w:ascii="Gotham Light" w:hAnsi="Gotham Light" w:cs="Gotham Light"/>
          <w:bCs/>
          <w:i/>
          <w:iCs/>
          <w:color w:val="7F7F7F"/>
          <w:lang w:val="pl-PL"/>
        </w:rPr>
        <w:t>Dzięki temu każdy z gości, już przekraczając próg budynku, staje się bohaterem jego opowieści. Cyrk jest motywem, który nawiązuje do dziecięcych marzeń i fantazji. To miejsce magiczne, w którym wszystko jest możliwe – i taka wizja przyświecała nam w projektowaniu najmniejszego detalu wystroju hotelu</w:t>
      </w:r>
      <w:r w:rsidR="00F031BF">
        <w:rPr>
          <w:rFonts w:ascii="Gotham Light" w:hAnsi="Gotham Light" w:cs="Gotham Light"/>
          <w:bCs/>
          <w:i/>
          <w:iCs/>
          <w:color w:val="7F7F7F"/>
          <w:lang w:val="pl-PL"/>
        </w:rPr>
        <w:t>. Jesteśmy dumni z końcowego e</w:t>
      </w:r>
      <w:r w:rsidR="00F357C1">
        <w:rPr>
          <w:rFonts w:ascii="Gotham Light" w:hAnsi="Gotham Light" w:cs="Gotham Light"/>
          <w:bCs/>
          <w:i/>
          <w:iCs/>
          <w:color w:val="7F7F7F"/>
          <w:lang w:val="pl-PL"/>
        </w:rPr>
        <w:t>fektu</w:t>
      </w:r>
      <w:r w:rsidR="000839D7">
        <w:rPr>
          <w:rFonts w:ascii="Gotham Light" w:hAnsi="Gotham Light" w:cs="Gotham Light"/>
          <w:bCs/>
          <w:color w:val="7F7F7F"/>
          <w:lang w:val="pl-PL"/>
        </w:rPr>
        <w:t xml:space="preserve"> – </w:t>
      </w:r>
      <w:r w:rsidR="000839D7" w:rsidRPr="00C31731">
        <w:rPr>
          <w:rFonts w:ascii="Gotham Light" w:hAnsi="Gotham Light" w:cs="Gotham Light"/>
          <w:bCs/>
          <w:color w:val="7F7F7F"/>
          <w:lang w:val="pl-PL"/>
        </w:rPr>
        <w:t>komentuje</w:t>
      </w:r>
      <w:r w:rsidR="000839D7" w:rsidRPr="00CE14B5">
        <w:rPr>
          <w:rFonts w:ascii="Gotham Light" w:hAnsi="Gotham Light" w:cs="Gotham Light"/>
          <w:b/>
          <w:color w:val="7F7F7F"/>
          <w:lang w:val="pl-PL"/>
        </w:rPr>
        <w:t xml:space="preserve"> Rafał Setlak z </w:t>
      </w:r>
      <w:r w:rsidR="00AF3796">
        <w:rPr>
          <w:rFonts w:ascii="Gotham Light" w:hAnsi="Gotham Light" w:cs="Gotham Light"/>
          <w:b/>
          <w:color w:val="7F7F7F"/>
          <w:lang w:val="pl-PL"/>
        </w:rPr>
        <w:t>P</w:t>
      </w:r>
      <w:r w:rsidR="000839D7" w:rsidRPr="00CE14B5">
        <w:rPr>
          <w:rFonts w:ascii="Gotham Light" w:hAnsi="Gotham Light" w:cs="Gotham Light"/>
          <w:b/>
          <w:color w:val="7F7F7F"/>
          <w:lang w:val="pl-PL"/>
        </w:rPr>
        <w:t xml:space="preserve">racowni </w:t>
      </w:r>
      <w:r w:rsidR="00AF3796">
        <w:rPr>
          <w:rFonts w:ascii="Gotham Light" w:hAnsi="Gotham Light" w:cs="Gotham Light"/>
          <w:b/>
          <w:color w:val="7F7F7F"/>
          <w:lang w:val="pl-PL"/>
        </w:rPr>
        <w:t>A</w:t>
      </w:r>
      <w:r w:rsidR="000839D7" w:rsidRPr="00CE14B5">
        <w:rPr>
          <w:rFonts w:ascii="Gotham Light" w:hAnsi="Gotham Light" w:cs="Gotham Light"/>
          <w:b/>
          <w:color w:val="7F7F7F"/>
          <w:lang w:val="pl-PL"/>
        </w:rPr>
        <w:t>rchitektonicznej Detal</w:t>
      </w:r>
      <w:r w:rsidR="000839D7">
        <w:rPr>
          <w:rFonts w:ascii="Gotham Light" w:hAnsi="Gotham Light" w:cs="Gotham Light"/>
          <w:bCs/>
          <w:color w:val="7F7F7F"/>
          <w:lang w:val="pl-PL"/>
        </w:rPr>
        <w:t xml:space="preserve">, odpowiedzialnej za projekt wnętrz hotelu. </w:t>
      </w:r>
    </w:p>
    <w:p w14:paraId="537B84C6" w14:textId="19451C59" w:rsidR="008C2B9E" w:rsidRDefault="008C2B9E" w:rsidP="00334087">
      <w:pPr>
        <w:spacing w:line="276" w:lineRule="auto"/>
        <w:jc w:val="both"/>
        <w:rPr>
          <w:rFonts w:ascii="Gotham Light" w:hAnsi="Gotham Light" w:cs="Gotham Light"/>
          <w:bCs/>
          <w:color w:val="7F7F7F"/>
          <w:lang w:val="pl-PL"/>
        </w:rPr>
      </w:pPr>
    </w:p>
    <w:p w14:paraId="72FC8684" w14:textId="61C51F96" w:rsidR="007C2D20" w:rsidRDefault="00DD1850" w:rsidP="00DD1850">
      <w:pPr>
        <w:spacing w:line="276" w:lineRule="auto"/>
        <w:jc w:val="both"/>
        <w:rPr>
          <w:rFonts w:ascii="Gotham Light" w:hAnsi="Gotham Light" w:cs="Gotham Light"/>
          <w:bCs/>
          <w:color w:val="7F7F7F"/>
          <w:lang w:val="pl-PL"/>
        </w:rPr>
      </w:pPr>
      <w:r w:rsidRPr="00DD1850">
        <w:rPr>
          <w:rFonts w:ascii="Gotham Light" w:hAnsi="Gotham Light" w:cs="Gotham Light"/>
          <w:bCs/>
          <w:color w:val="7F7F7F"/>
          <w:lang w:val="pl-PL"/>
        </w:rPr>
        <w:t xml:space="preserve">Fantazyjna sceneria, niecodzienne formy, odważne połączenia stylistyczne i oryginalne dodatki sprawiają, że </w:t>
      </w:r>
      <w:r w:rsidR="00B54135">
        <w:rPr>
          <w:rFonts w:ascii="Gotham Light" w:hAnsi="Gotham Light" w:cs="Gotham Light"/>
          <w:bCs/>
          <w:color w:val="7F7F7F"/>
          <w:lang w:val="pl-PL"/>
        </w:rPr>
        <w:t xml:space="preserve">wystrój hotelu ibis Styles Szczecin Stare Miasto oczaruje każdego gościa. Do dyspozycji odwiedzających nowy obiekt jest patio, restauracja </w:t>
      </w:r>
      <w:proofErr w:type="spellStart"/>
      <w:r w:rsidR="00B54135">
        <w:rPr>
          <w:rFonts w:ascii="Gotham Light" w:hAnsi="Gotham Light" w:cs="Gotham Light"/>
          <w:bCs/>
          <w:color w:val="7F7F7F"/>
          <w:lang w:val="pl-PL"/>
        </w:rPr>
        <w:t>Winestone</w:t>
      </w:r>
      <w:proofErr w:type="spellEnd"/>
      <w:r w:rsidR="00AF3796">
        <w:rPr>
          <w:rFonts w:ascii="Gotham Light" w:hAnsi="Gotham Light" w:cs="Gotham Light"/>
          <w:bCs/>
          <w:color w:val="7F7F7F"/>
          <w:lang w:val="pl-PL"/>
        </w:rPr>
        <w:t xml:space="preserve">, </w:t>
      </w:r>
      <w:proofErr w:type="spellStart"/>
      <w:r w:rsidR="00AF3796">
        <w:rPr>
          <w:rFonts w:ascii="Gotham Light" w:hAnsi="Gotham Light" w:cs="Gotham Light"/>
          <w:bCs/>
          <w:color w:val="7F7F7F"/>
          <w:lang w:val="pl-PL"/>
        </w:rPr>
        <w:t>Winebar</w:t>
      </w:r>
      <w:proofErr w:type="spellEnd"/>
      <w:r w:rsidR="00AF3796">
        <w:rPr>
          <w:rFonts w:ascii="Gotham Light" w:hAnsi="Gotham Light" w:cs="Gotham Light"/>
          <w:bCs/>
          <w:color w:val="7F7F7F"/>
          <w:lang w:val="pl-PL"/>
        </w:rPr>
        <w:t xml:space="preserve"> </w:t>
      </w:r>
      <w:r w:rsidR="00B54135">
        <w:rPr>
          <w:rFonts w:ascii="Gotham Light" w:hAnsi="Gotham Light" w:cs="Gotham Light"/>
          <w:bCs/>
          <w:color w:val="7F7F7F"/>
          <w:lang w:val="pl-PL"/>
        </w:rPr>
        <w:t xml:space="preserve">oraz przestrzeń biznesowa licząca 4 przestronne sale konferencyjne. Nie zabrakło także udogodnień dla rodzin z dziećmi i fanów aktywnego odpoczynku. </w:t>
      </w:r>
    </w:p>
    <w:p w14:paraId="02972876" w14:textId="77777777" w:rsidR="007C2D20" w:rsidRDefault="007C2D20" w:rsidP="00DD1850">
      <w:pPr>
        <w:spacing w:line="276" w:lineRule="auto"/>
        <w:jc w:val="both"/>
        <w:rPr>
          <w:rFonts w:ascii="Gotham Light" w:hAnsi="Gotham Light" w:cs="Gotham Light"/>
          <w:bCs/>
          <w:color w:val="7F7F7F"/>
          <w:lang w:val="pl-PL"/>
        </w:rPr>
      </w:pPr>
    </w:p>
    <w:p w14:paraId="404E6524" w14:textId="77A7B41F" w:rsidR="00DD1850" w:rsidRPr="00DD1850" w:rsidRDefault="00B54135" w:rsidP="00DD1850">
      <w:pPr>
        <w:spacing w:line="276" w:lineRule="auto"/>
        <w:jc w:val="both"/>
        <w:rPr>
          <w:rFonts w:ascii="Gotham Light" w:hAnsi="Gotham Light" w:cs="Gotham Light"/>
          <w:bCs/>
          <w:color w:val="7F7F7F"/>
          <w:lang w:val="pl-PL"/>
        </w:rPr>
      </w:pPr>
      <w:r w:rsidRPr="000D7F9E">
        <w:rPr>
          <w:rFonts w:ascii="Gotham Light" w:hAnsi="Gotham Light" w:cs="Gotham Light"/>
          <w:bCs/>
          <w:i/>
          <w:iCs/>
          <w:color w:val="7F7F7F"/>
          <w:lang w:val="pl-PL"/>
        </w:rPr>
        <w:t xml:space="preserve">Wszystkich gości odwiedzających nasz hotel zapraszamy do podróży w świat dziecięcych marzeń ukrytych w cyrkowej przygodzie i magii, jaka się z nią wiąże. Chcemy, by każdy już na samym początku pobytu poczuł pozytywną atmosferę radosnej zabawy, kreatywności i swobody. Wierzymy, że połączenie </w:t>
      </w:r>
      <w:r w:rsidR="00AF3796">
        <w:rPr>
          <w:rFonts w:ascii="Gotham Light" w:hAnsi="Gotham Light" w:cs="Gotham Light"/>
          <w:bCs/>
          <w:i/>
          <w:iCs/>
          <w:color w:val="7F7F7F"/>
          <w:lang w:val="pl-PL"/>
        </w:rPr>
        <w:t>oryginalnego</w:t>
      </w:r>
      <w:r w:rsidR="00AF3796" w:rsidRPr="000D7F9E">
        <w:rPr>
          <w:rFonts w:ascii="Gotham Light" w:hAnsi="Gotham Light" w:cs="Gotham Light"/>
          <w:bCs/>
          <w:i/>
          <w:iCs/>
          <w:color w:val="7F7F7F"/>
          <w:lang w:val="pl-PL"/>
        </w:rPr>
        <w:t xml:space="preserve"> </w:t>
      </w:r>
      <w:r w:rsidRPr="000D7F9E">
        <w:rPr>
          <w:rFonts w:ascii="Gotham Light" w:hAnsi="Gotham Light" w:cs="Gotham Light"/>
          <w:bCs/>
          <w:i/>
          <w:iCs/>
          <w:color w:val="7F7F7F"/>
          <w:lang w:val="pl-PL"/>
        </w:rPr>
        <w:t>wystroju z doskonałą obsługą i ofertą będzie nietuzinkową propozycją, która zdobędzie serca wszystkich gości przyjeżdżających do Szczecina i na długo zapadnie im w pamięć</w:t>
      </w:r>
      <w:r>
        <w:rPr>
          <w:rFonts w:ascii="Gotham Light" w:hAnsi="Gotham Light" w:cs="Gotham Light"/>
          <w:bCs/>
          <w:color w:val="7F7F7F"/>
          <w:lang w:val="pl-PL"/>
        </w:rPr>
        <w:t xml:space="preserve"> – </w:t>
      </w:r>
      <w:r w:rsidR="00AF3796">
        <w:rPr>
          <w:rFonts w:ascii="Gotham Light" w:hAnsi="Gotham Light" w:cs="Gotham Light"/>
          <w:bCs/>
          <w:color w:val="7F7F7F"/>
          <w:lang w:val="pl-PL"/>
        </w:rPr>
        <w:t xml:space="preserve">dodaje </w:t>
      </w:r>
      <w:r w:rsidR="00DD1850" w:rsidRPr="00DD1850">
        <w:rPr>
          <w:rFonts w:ascii="Gotham Light" w:hAnsi="Gotham Light" w:cs="Gotham Light"/>
          <w:b/>
          <w:bCs/>
          <w:color w:val="7F7F7F"/>
          <w:lang w:val="pl-PL"/>
        </w:rPr>
        <w:t xml:space="preserve">Helena </w:t>
      </w:r>
      <w:proofErr w:type="spellStart"/>
      <w:r w:rsidR="00DD1850" w:rsidRPr="00DD1850">
        <w:rPr>
          <w:rFonts w:ascii="Gotham Light" w:hAnsi="Gotham Light" w:cs="Gotham Light"/>
          <w:b/>
          <w:bCs/>
          <w:color w:val="7F7F7F"/>
          <w:lang w:val="pl-PL"/>
        </w:rPr>
        <w:t>Pi</w:t>
      </w:r>
      <w:r w:rsidR="00AF3796">
        <w:rPr>
          <w:rFonts w:ascii="Gotham Light" w:hAnsi="Gotham Light" w:cs="Gotham Light"/>
          <w:b/>
          <w:bCs/>
          <w:color w:val="7F7F7F"/>
          <w:lang w:val="pl-PL"/>
        </w:rPr>
        <w:t>n</w:t>
      </w:r>
      <w:r w:rsidR="00DD1850" w:rsidRPr="00DD1850">
        <w:rPr>
          <w:rFonts w:ascii="Gotham Light" w:hAnsi="Gotham Light" w:cs="Gotham Light"/>
          <w:b/>
          <w:bCs/>
          <w:color w:val="7F7F7F"/>
          <w:lang w:val="pl-PL"/>
        </w:rPr>
        <w:t>kowska</w:t>
      </w:r>
      <w:proofErr w:type="spellEnd"/>
      <w:r w:rsidR="00DD1850" w:rsidRPr="00DD1850">
        <w:rPr>
          <w:rFonts w:ascii="Gotham Light" w:hAnsi="Gotham Light" w:cs="Gotham Light"/>
          <w:b/>
          <w:bCs/>
          <w:color w:val="7F7F7F"/>
          <w:lang w:val="pl-PL"/>
        </w:rPr>
        <w:t xml:space="preserve">, dyrektor </w:t>
      </w:r>
      <w:r w:rsidR="00AF3796">
        <w:rPr>
          <w:rFonts w:ascii="Gotham Light" w:hAnsi="Gotham Light" w:cs="Gotham Light"/>
          <w:b/>
          <w:bCs/>
          <w:color w:val="7F7F7F"/>
          <w:lang w:val="pl-PL"/>
        </w:rPr>
        <w:t xml:space="preserve">hotelu </w:t>
      </w:r>
      <w:r w:rsidR="00DD1850" w:rsidRPr="00DD1850">
        <w:rPr>
          <w:rFonts w:ascii="Gotham Light" w:hAnsi="Gotham Light" w:cs="Gotham Light"/>
          <w:b/>
          <w:bCs/>
          <w:color w:val="7F7F7F"/>
          <w:lang w:val="pl-PL"/>
        </w:rPr>
        <w:t>ibis Styles Szczecin Stare Miasto</w:t>
      </w:r>
      <w:r w:rsidR="00DD1850" w:rsidRPr="00DD1850">
        <w:rPr>
          <w:rFonts w:ascii="Gotham Light" w:hAnsi="Gotham Light" w:cs="Gotham Light"/>
          <w:bCs/>
          <w:color w:val="7F7F7F"/>
          <w:lang w:val="pl-PL"/>
        </w:rPr>
        <w:t xml:space="preserve">. </w:t>
      </w:r>
    </w:p>
    <w:p w14:paraId="30125812" w14:textId="77777777" w:rsidR="00845CA8" w:rsidRDefault="00845CA8" w:rsidP="00334087">
      <w:pPr>
        <w:spacing w:line="276" w:lineRule="auto"/>
        <w:jc w:val="both"/>
        <w:rPr>
          <w:rFonts w:ascii="Gotham Light" w:hAnsi="Gotham Light" w:cs="Gotham Light"/>
          <w:bCs/>
          <w:color w:val="7F7F7F"/>
          <w:lang w:val="pl-PL"/>
        </w:rPr>
      </w:pPr>
    </w:p>
    <w:p w14:paraId="3895784D" w14:textId="70389CE9" w:rsidR="0081536E" w:rsidRPr="00162006" w:rsidRDefault="00CE14B5" w:rsidP="0081536E">
      <w:pPr>
        <w:spacing w:line="276" w:lineRule="auto"/>
        <w:jc w:val="both"/>
        <w:rPr>
          <w:rFonts w:ascii="Gotham Light" w:hAnsi="Gotham Light" w:cs="Gotham Light"/>
          <w:bCs/>
          <w:color w:val="7F7F7F"/>
          <w:lang w:val="pl-PL"/>
        </w:rPr>
      </w:pPr>
      <w:r>
        <w:rPr>
          <w:rFonts w:ascii="Gotham Light" w:hAnsi="Gotham Light" w:cs="Gotham Light"/>
          <w:bCs/>
          <w:color w:val="7F7F7F"/>
          <w:lang w:val="pl-PL"/>
        </w:rPr>
        <w:t xml:space="preserve">Pierwszy hotel </w:t>
      </w:r>
      <w:r w:rsidR="008C2B9E">
        <w:rPr>
          <w:rFonts w:ascii="Gotham Light" w:hAnsi="Gotham Light" w:cs="Gotham Light"/>
          <w:bCs/>
          <w:color w:val="7F7F7F"/>
          <w:lang w:val="pl-PL"/>
        </w:rPr>
        <w:t xml:space="preserve">ibis Styles </w:t>
      </w:r>
      <w:r>
        <w:rPr>
          <w:rFonts w:ascii="Gotham Light" w:hAnsi="Gotham Light" w:cs="Gotham Light"/>
          <w:bCs/>
          <w:color w:val="7F7F7F"/>
          <w:lang w:val="pl-PL"/>
        </w:rPr>
        <w:t xml:space="preserve">w Szczecinie znajduje się w samym sercu historycznej części Starego Miasta. Bliskie sąsiedztwo głównych atrakcji turystycznych oraz dogodna lokalizacja sprawiają, że to idealny punkt dla wszystkich odwiedzających Pomorze Zachodnie. </w:t>
      </w:r>
      <w:r w:rsidR="0081536E" w:rsidRPr="00F54C25">
        <w:rPr>
          <w:rFonts w:ascii="Gotham Light" w:hAnsi="Gotham Light" w:cs="Gotham Light"/>
          <w:bCs/>
          <w:color w:val="7F7F7F"/>
          <w:lang w:val="pl-PL"/>
        </w:rPr>
        <w:t>Projekt bryły budynku przygotowało Federacyjne Biuro Architektoniczne</w:t>
      </w:r>
      <w:r>
        <w:rPr>
          <w:rFonts w:ascii="Gotham Light" w:hAnsi="Gotham Light" w:cs="Gotham Light"/>
          <w:bCs/>
          <w:color w:val="7F7F7F"/>
          <w:lang w:val="pl-PL"/>
        </w:rPr>
        <w:t xml:space="preserve">. </w:t>
      </w:r>
      <w:r w:rsidR="00C82476">
        <w:rPr>
          <w:rFonts w:ascii="Gotham Light" w:hAnsi="Gotham Light" w:cs="Gotham Light"/>
          <w:bCs/>
          <w:color w:val="7F7F7F"/>
          <w:lang w:val="pl-PL"/>
        </w:rPr>
        <w:t xml:space="preserve">Hotel spełnia wymagania budownictwa ekologicznego, a inwestycja została zrealizowana </w:t>
      </w:r>
      <w:r w:rsidR="0081536E" w:rsidRPr="00162006">
        <w:rPr>
          <w:rFonts w:ascii="Gotham Light" w:hAnsi="Gotham Light" w:cs="Gotham Light"/>
          <w:bCs/>
          <w:color w:val="7F7F7F"/>
          <w:lang w:val="pl-PL"/>
        </w:rPr>
        <w:t>zgodnie z zasadami zrównoważonego rozwoju i certyfikacj</w:t>
      </w:r>
      <w:r w:rsidR="00384E51">
        <w:rPr>
          <w:rFonts w:ascii="Gotham Light" w:hAnsi="Gotham Light" w:cs="Gotham Light"/>
          <w:bCs/>
          <w:color w:val="7F7F7F"/>
          <w:lang w:val="pl-PL"/>
        </w:rPr>
        <w:t>i</w:t>
      </w:r>
      <w:r w:rsidR="0081536E" w:rsidRPr="00162006">
        <w:rPr>
          <w:rFonts w:ascii="Gotham Light" w:hAnsi="Gotham Light" w:cs="Gotham Light"/>
          <w:bCs/>
          <w:color w:val="7F7F7F"/>
          <w:lang w:val="pl-PL"/>
        </w:rPr>
        <w:t xml:space="preserve"> BREEAM</w:t>
      </w:r>
      <w:r w:rsidR="00C82476">
        <w:rPr>
          <w:rFonts w:ascii="Gotham Light" w:hAnsi="Gotham Light" w:cs="Gotham Light"/>
          <w:bCs/>
          <w:color w:val="7F7F7F"/>
          <w:lang w:val="pl-PL"/>
        </w:rPr>
        <w:t xml:space="preserve">. </w:t>
      </w:r>
    </w:p>
    <w:p w14:paraId="255FDD04" w14:textId="570F5F38" w:rsidR="00017AF6" w:rsidRDefault="00017AF6" w:rsidP="00334087">
      <w:pPr>
        <w:spacing w:line="276" w:lineRule="auto"/>
        <w:jc w:val="both"/>
        <w:rPr>
          <w:rFonts w:ascii="Gotham Light" w:hAnsi="Gotham Light" w:cs="Gotham Light"/>
          <w:bCs/>
          <w:color w:val="7F7F7F"/>
          <w:lang w:val="pl-PL"/>
        </w:rPr>
      </w:pPr>
    </w:p>
    <w:p w14:paraId="4E27AEEF" w14:textId="28F92226" w:rsidR="00334087" w:rsidRPr="00334087" w:rsidRDefault="002135F9" w:rsidP="00334087">
      <w:pPr>
        <w:spacing w:line="276" w:lineRule="auto"/>
        <w:jc w:val="both"/>
        <w:rPr>
          <w:rFonts w:ascii="Gotham Light" w:hAnsi="Gotham Light" w:cs="Gotham Light"/>
          <w:b/>
          <w:bCs/>
          <w:color w:val="7F7F7F"/>
          <w:lang w:val="pl-PL"/>
        </w:rPr>
      </w:pPr>
      <w:r>
        <w:rPr>
          <w:rFonts w:ascii="Gotham Light" w:hAnsi="Gotham Light" w:cs="Gotham Light"/>
          <w:b/>
          <w:bCs/>
          <w:color w:val="7F7F7F"/>
          <w:lang w:val="pl-PL"/>
        </w:rPr>
        <w:t>ibis Styles, czyli u</w:t>
      </w:r>
      <w:r w:rsidR="00334087" w:rsidRPr="00334087">
        <w:rPr>
          <w:rFonts w:ascii="Gotham Light" w:hAnsi="Gotham Light" w:cs="Gotham Light"/>
          <w:b/>
          <w:bCs/>
          <w:color w:val="7F7F7F"/>
          <w:lang w:val="pl-PL"/>
        </w:rPr>
        <w:t>nikaln</w:t>
      </w:r>
      <w:r>
        <w:rPr>
          <w:rFonts w:ascii="Gotham Light" w:hAnsi="Gotham Light" w:cs="Gotham Light"/>
          <w:b/>
          <w:bCs/>
          <w:color w:val="7F7F7F"/>
          <w:lang w:val="pl-PL"/>
        </w:rPr>
        <w:t>e</w:t>
      </w:r>
      <w:r w:rsidR="0085203D">
        <w:rPr>
          <w:rFonts w:ascii="Gotham Light" w:hAnsi="Gotham Light" w:cs="Gotham Light"/>
          <w:b/>
          <w:bCs/>
          <w:color w:val="7F7F7F"/>
          <w:lang w:val="pl-PL"/>
        </w:rPr>
        <w:t xml:space="preserve"> </w:t>
      </w:r>
      <w:r w:rsidR="00334087" w:rsidRPr="00334087">
        <w:rPr>
          <w:rFonts w:ascii="Gotham Light" w:hAnsi="Gotham Light" w:cs="Gotham Light"/>
          <w:b/>
          <w:bCs/>
          <w:color w:val="7F7F7F"/>
          <w:lang w:val="pl-PL"/>
        </w:rPr>
        <w:t>motyw</w:t>
      </w:r>
      <w:r>
        <w:rPr>
          <w:rFonts w:ascii="Gotham Light" w:hAnsi="Gotham Light" w:cs="Gotham Light"/>
          <w:b/>
          <w:bCs/>
          <w:color w:val="7F7F7F"/>
          <w:lang w:val="pl-PL"/>
        </w:rPr>
        <w:t>y</w:t>
      </w:r>
      <w:r w:rsidR="0085203D">
        <w:rPr>
          <w:rFonts w:ascii="Gotham Light" w:hAnsi="Gotham Light" w:cs="Gotham Light"/>
          <w:b/>
          <w:bCs/>
          <w:color w:val="7F7F7F"/>
          <w:lang w:val="pl-PL"/>
        </w:rPr>
        <w:t xml:space="preserve"> </w:t>
      </w:r>
      <w:r w:rsidR="00334087" w:rsidRPr="00334087">
        <w:rPr>
          <w:rFonts w:ascii="Gotham Light" w:hAnsi="Gotham Light" w:cs="Gotham Light"/>
          <w:b/>
          <w:bCs/>
          <w:color w:val="7F7F7F"/>
          <w:lang w:val="pl-PL"/>
        </w:rPr>
        <w:t>przewodn</w:t>
      </w:r>
      <w:r w:rsidR="0085203D">
        <w:rPr>
          <w:rFonts w:ascii="Gotham Light" w:hAnsi="Gotham Light" w:cs="Gotham Light"/>
          <w:b/>
          <w:bCs/>
          <w:color w:val="7F7F7F"/>
          <w:lang w:val="pl-PL"/>
        </w:rPr>
        <w:t>i</w:t>
      </w:r>
      <w:r w:rsidR="005A4C29">
        <w:rPr>
          <w:rFonts w:ascii="Gotham Light" w:hAnsi="Gotham Light" w:cs="Gotham Light"/>
          <w:b/>
          <w:bCs/>
          <w:color w:val="7F7F7F"/>
          <w:lang w:val="pl-PL"/>
        </w:rPr>
        <w:t>e</w:t>
      </w:r>
    </w:p>
    <w:p w14:paraId="636EDECA" w14:textId="6490CD56" w:rsidR="00334087" w:rsidRPr="00334087" w:rsidRDefault="007C3FD5" w:rsidP="00334087">
      <w:pPr>
        <w:spacing w:line="276" w:lineRule="auto"/>
        <w:jc w:val="both"/>
        <w:rPr>
          <w:rFonts w:ascii="Gotham Light" w:hAnsi="Gotham Light" w:cs="Gotham Light"/>
          <w:bCs/>
          <w:color w:val="7F7F7F"/>
          <w:lang w:val="pl-PL"/>
        </w:rPr>
      </w:pPr>
      <w:r>
        <w:rPr>
          <w:rFonts w:ascii="Gotham Light" w:hAnsi="Gotham Light" w:cs="Gotham Light"/>
          <w:bCs/>
          <w:color w:val="7F7F7F"/>
          <w:lang w:val="pl-PL"/>
        </w:rPr>
        <w:t>Kreatywny design i angażująca atmosfera pełna zabawy – na to może liczyć każdy gość wybierający pobyt w hotelach ibis Styles. Dzięki niepowtarzalnym wystrojom, które bazują na starannie i precyzyjnie wybranym niepowtarzalnym motywem przewodnim</w:t>
      </w:r>
      <w:r w:rsidR="00384E51">
        <w:rPr>
          <w:rFonts w:ascii="Gotham Light" w:hAnsi="Gotham Light" w:cs="Gotham Light"/>
          <w:bCs/>
          <w:color w:val="7F7F7F"/>
          <w:lang w:val="pl-PL"/>
        </w:rPr>
        <w:t>,</w:t>
      </w:r>
      <w:r>
        <w:rPr>
          <w:rFonts w:ascii="Gotham Light" w:hAnsi="Gotham Light" w:cs="Gotham Light"/>
          <w:bCs/>
          <w:color w:val="7F7F7F"/>
          <w:lang w:val="pl-PL"/>
        </w:rPr>
        <w:t xml:space="preserve"> każdy hotel marki gwarantuje atmosferę pełną optymizmu, w nowoczesnym, nieskomplikowanym otoczeniu. </w:t>
      </w:r>
      <w:r w:rsidR="00D610E9">
        <w:rPr>
          <w:rFonts w:ascii="Gotham Light" w:hAnsi="Gotham Light" w:cs="Gotham Light"/>
          <w:bCs/>
          <w:color w:val="7F7F7F"/>
          <w:lang w:val="pl-PL"/>
        </w:rPr>
        <w:t xml:space="preserve">Klimat uzupełnia hotelowy zespół, który zaskakuje gości drobnymi i przyjemnymi udogodnieniami, </w:t>
      </w:r>
      <w:r w:rsidR="00384E51">
        <w:rPr>
          <w:rFonts w:ascii="Gotham Light" w:hAnsi="Gotham Light" w:cs="Gotham Light"/>
          <w:bCs/>
          <w:color w:val="7F7F7F"/>
          <w:lang w:val="pl-PL"/>
        </w:rPr>
        <w:t>sprawiającymi</w:t>
      </w:r>
      <w:r w:rsidR="00D610E9">
        <w:rPr>
          <w:rFonts w:ascii="Gotham Light" w:hAnsi="Gotham Light" w:cs="Gotham Light"/>
          <w:bCs/>
          <w:color w:val="7F7F7F"/>
          <w:lang w:val="pl-PL"/>
        </w:rPr>
        <w:t xml:space="preserve">, że każdy pobyt jest dopasowany do indywidualnych potrzeb gości. Pary, rodziny, przyjaciele i goście </w:t>
      </w:r>
      <w:r w:rsidR="00D610E9">
        <w:rPr>
          <w:rFonts w:ascii="Gotham Light" w:hAnsi="Gotham Light" w:cs="Gotham Light"/>
          <w:bCs/>
          <w:color w:val="7F7F7F"/>
          <w:lang w:val="pl-PL"/>
        </w:rPr>
        <w:lastRenderedPageBreak/>
        <w:t xml:space="preserve">biznesowi – każdy znajdzie coś dla siebie w hotelach ibis Styles składających się nad ponad 560 obiektów z unikalnym designem zapraszających turystów w ponad 45 krajach dookoła świata. </w:t>
      </w:r>
      <w:r w:rsidR="00334087" w:rsidRPr="00334087">
        <w:rPr>
          <w:rFonts w:ascii="Gotham Light" w:hAnsi="Gotham Light" w:cs="Gotham Light"/>
          <w:bCs/>
          <w:color w:val="7F7F7F"/>
          <w:lang w:val="pl-PL"/>
        </w:rPr>
        <w:t xml:space="preserve">Każdy ibis Styles jest </w:t>
      </w:r>
      <w:r w:rsidR="00D610E9">
        <w:rPr>
          <w:rFonts w:ascii="Gotham Light" w:hAnsi="Gotham Light" w:cs="Gotham Light"/>
          <w:bCs/>
          <w:color w:val="7F7F7F"/>
          <w:lang w:val="pl-PL"/>
        </w:rPr>
        <w:t>niepowtarzalny</w:t>
      </w:r>
      <w:r w:rsidR="00334087" w:rsidRPr="00334087">
        <w:rPr>
          <w:rFonts w:ascii="Gotham Light" w:hAnsi="Gotham Light" w:cs="Gotham Light"/>
          <w:bCs/>
          <w:color w:val="7F7F7F"/>
          <w:lang w:val="pl-PL"/>
        </w:rPr>
        <w:t xml:space="preserve">, a design nawiązuje do tradycji, historii lub kultury </w:t>
      </w:r>
      <w:r w:rsidR="00D610E9">
        <w:rPr>
          <w:rFonts w:ascii="Gotham Light" w:hAnsi="Gotham Light" w:cs="Gotham Light"/>
          <w:bCs/>
          <w:color w:val="7F7F7F"/>
          <w:lang w:val="pl-PL"/>
        </w:rPr>
        <w:t>wybranej lokalizacji</w:t>
      </w:r>
      <w:r w:rsidR="00334087" w:rsidRPr="00334087">
        <w:rPr>
          <w:rFonts w:ascii="Gotham Light" w:hAnsi="Gotham Light" w:cs="Gotham Light"/>
          <w:bCs/>
          <w:color w:val="7F7F7F"/>
          <w:lang w:val="pl-PL"/>
        </w:rPr>
        <w:t xml:space="preserve">. Dzięki temu marka dostarcza niezapomniane wrażenia </w:t>
      </w:r>
      <w:r w:rsidR="00D610E9">
        <w:rPr>
          <w:rFonts w:ascii="Gotham Light" w:hAnsi="Gotham Light" w:cs="Gotham Light"/>
          <w:bCs/>
          <w:color w:val="7F7F7F"/>
          <w:lang w:val="pl-PL"/>
        </w:rPr>
        <w:t>każdemu, kto przekroczy próg tych wyjątkowych obiektów</w:t>
      </w:r>
      <w:r w:rsidR="00334087" w:rsidRPr="00334087">
        <w:rPr>
          <w:rFonts w:ascii="Gotham Light" w:hAnsi="Gotham Light" w:cs="Gotham Light"/>
          <w:bCs/>
          <w:color w:val="7F7F7F"/>
          <w:lang w:val="pl-PL"/>
        </w:rPr>
        <w:t>.</w:t>
      </w:r>
      <w:r w:rsidR="00D610E9">
        <w:rPr>
          <w:rFonts w:ascii="Gotham Light" w:hAnsi="Gotham Light" w:cs="Gotham Light"/>
          <w:bCs/>
          <w:color w:val="7F7F7F"/>
          <w:lang w:val="pl-PL"/>
        </w:rPr>
        <w:t xml:space="preserve"> Ibis Styles to marka należąca do A</w:t>
      </w:r>
      <w:r w:rsidR="000A0E88" w:rsidRPr="000A0E88">
        <w:rPr>
          <w:rFonts w:ascii="Gotham Light" w:hAnsi="Gotham Light" w:cs="Gotham Light"/>
          <w:bCs/>
          <w:color w:val="7F7F7F"/>
          <w:lang w:val="pl-PL"/>
        </w:rPr>
        <w:t>ccor</w:t>
      </w:r>
      <w:r w:rsidR="00D610E9">
        <w:rPr>
          <w:rFonts w:ascii="Gotham Light" w:hAnsi="Gotham Light" w:cs="Gotham Light"/>
          <w:bCs/>
          <w:color w:val="7F7F7F"/>
          <w:lang w:val="pl-PL"/>
        </w:rPr>
        <w:t>,</w:t>
      </w:r>
      <w:r w:rsidR="000A0E88" w:rsidRPr="000A0E88">
        <w:rPr>
          <w:rFonts w:ascii="Gotham Light" w:hAnsi="Gotham Light" w:cs="Gotham Light"/>
          <w:bCs/>
          <w:color w:val="7F7F7F"/>
          <w:lang w:val="pl-PL"/>
        </w:rPr>
        <w:t xml:space="preserve"> wiodąc</w:t>
      </w:r>
      <w:r w:rsidR="00D610E9">
        <w:rPr>
          <w:rFonts w:ascii="Gotham Light" w:hAnsi="Gotham Light" w:cs="Gotham Light"/>
          <w:bCs/>
          <w:color w:val="7F7F7F"/>
          <w:lang w:val="pl-PL"/>
        </w:rPr>
        <w:t>ej</w:t>
      </w:r>
      <w:r w:rsidR="000A0E88" w:rsidRPr="000A0E88">
        <w:rPr>
          <w:rFonts w:ascii="Gotham Light" w:hAnsi="Gotham Light" w:cs="Gotham Light"/>
          <w:bCs/>
          <w:color w:val="7F7F7F"/>
          <w:lang w:val="pl-PL"/>
        </w:rPr>
        <w:t xml:space="preserve"> grup</w:t>
      </w:r>
      <w:r w:rsidR="00D610E9">
        <w:rPr>
          <w:rFonts w:ascii="Gotham Light" w:hAnsi="Gotham Light" w:cs="Gotham Light"/>
          <w:bCs/>
          <w:color w:val="7F7F7F"/>
          <w:lang w:val="pl-PL"/>
        </w:rPr>
        <w:t>y</w:t>
      </w:r>
      <w:r w:rsidR="000A0E88" w:rsidRPr="000A0E88">
        <w:rPr>
          <w:rFonts w:ascii="Gotham Light" w:hAnsi="Gotham Light" w:cs="Gotham Light"/>
          <w:bCs/>
          <w:color w:val="7F7F7F"/>
          <w:lang w:val="pl-PL"/>
        </w:rPr>
        <w:t xml:space="preserve"> hotelarsk</w:t>
      </w:r>
      <w:r w:rsidR="00D610E9">
        <w:rPr>
          <w:rFonts w:ascii="Gotham Light" w:hAnsi="Gotham Light" w:cs="Gotham Light"/>
          <w:bCs/>
          <w:color w:val="7F7F7F"/>
          <w:lang w:val="pl-PL"/>
        </w:rPr>
        <w:t>iej</w:t>
      </w:r>
      <w:r w:rsidR="000A0E88" w:rsidRPr="000A0E88">
        <w:rPr>
          <w:rFonts w:ascii="Gotham Light" w:hAnsi="Gotham Light" w:cs="Gotham Light"/>
          <w:bCs/>
          <w:color w:val="7F7F7F"/>
          <w:lang w:val="pl-PL"/>
        </w:rPr>
        <w:t xml:space="preserve"> na świecie oferując</w:t>
      </w:r>
      <w:r w:rsidR="00D610E9">
        <w:rPr>
          <w:rFonts w:ascii="Gotham Light" w:hAnsi="Gotham Light" w:cs="Gotham Light"/>
          <w:bCs/>
          <w:color w:val="7F7F7F"/>
          <w:lang w:val="pl-PL"/>
        </w:rPr>
        <w:t>ej</w:t>
      </w:r>
      <w:r w:rsidR="000A0E88" w:rsidRPr="000A0E88">
        <w:rPr>
          <w:rFonts w:ascii="Gotham Light" w:hAnsi="Gotham Light" w:cs="Gotham Light"/>
          <w:bCs/>
          <w:color w:val="7F7F7F"/>
          <w:lang w:val="pl-PL"/>
        </w:rPr>
        <w:t xml:space="preserve"> gościom wyjątkowe i niezapomniane wrażenia w ponad 5 300 obiektach oraz 10 000 obiektach gastronomicznych w 110 krajach.</w:t>
      </w:r>
    </w:p>
    <w:p w14:paraId="5BF9AB9F" w14:textId="74C0F54F" w:rsidR="00952F4B" w:rsidRPr="00AA2C4C" w:rsidRDefault="00952F4B" w:rsidP="00952F4B">
      <w:pPr>
        <w:jc w:val="both"/>
        <w:rPr>
          <w:rFonts w:ascii="Gotham Light" w:hAnsi="Gotham Light" w:cs="Gotham Light"/>
          <w:bCs/>
          <w:color w:val="7F7F7F"/>
          <w:lang w:val="pl-PL"/>
        </w:rPr>
      </w:pPr>
    </w:p>
    <w:tbl>
      <w:tblPr>
        <w:tblW w:w="9277" w:type="dxa"/>
        <w:tblInd w:w="-97" w:type="dxa"/>
        <w:tblLayout w:type="fixed"/>
        <w:tblLook w:val="0000" w:firstRow="0" w:lastRow="0" w:firstColumn="0" w:lastColumn="0" w:noHBand="0" w:noVBand="0"/>
      </w:tblPr>
      <w:tblGrid>
        <w:gridCol w:w="9277"/>
      </w:tblGrid>
      <w:tr w:rsidR="00952F4B" w:rsidRPr="00C31731" w14:paraId="257F0A28" w14:textId="77777777" w:rsidTr="00334087">
        <w:tc>
          <w:tcPr>
            <w:tcW w:w="9277" w:type="dxa"/>
            <w:shd w:val="clear" w:color="auto" w:fill="auto"/>
          </w:tcPr>
          <w:p w14:paraId="0A060F21" w14:textId="315DC0FA" w:rsidR="00952F4B" w:rsidRPr="000A0E88" w:rsidRDefault="00952F4B" w:rsidP="00334087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952F4B" w:rsidRPr="00C31731" w14:paraId="0B9435D3" w14:textId="77777777" w:rsidTr="00334087">
        <w:tc>
          <w:tcPr>
            <w:tcW w:w="9277" w:type="dxa"/>
            <w:shd w:val="clear" w:color="auto" w:fill="auto"/>
          </w:tcPr>
          <w:p w14:paraId="3A55E08C" w14:textId="77777777" w:rsidR="00952F4B" w:rsidRPr="0036071E" w:rsidRDefault="00952F4B" w:rsidP="006702D3">
            <w:pPr>
              <w:rPr>
                <w:rFonts w:ascii="Gotham Light" w:hAnsi="Gotham Light" w:cs="Gotham Light"/>
                <w:b/>
                <w:color w:val="808080"/>
                <w:sz w:val="20"/>
                <w:szCs w:val="20"/>
                <w:lang w:val="pl-PL"/>
              </w:rPr>
            </w:pPr>
          </w:p>
        </w:tc>
      </w:tr>
      <w:tr w:rsidR="00952F4B" w:rsidRPr="00C31731" w14:paraId="37705AD1" w14:textId="77777777" w:rsidTr="00334087">
        <w:tc>
          <w:tcPr>
            <w:tcW w:w="9277" w:type="dxa"/>
            <w:shd w:val="clear" w:color="auto" w:fill="auto"/>
          </w:tcPr>
          <w:p w14:paraId="4188C813" w14:textId="77777777" w:rsidR="00952F4B" w:rsidRPr="002135F9" w:rsidRDefault="00952F4B" w:rsidP="006702D3">
            <w:pPr>
              <w:rPr>
                <w:rFonts w:ascii="Gotham Light" w:hAnsi="Gotham Light" w:cs="Gotham Light"/>
                <w:color w:val="808080"/>
                <w:u w:val="single"/>
                <w:lang w:val="pl-PL"/>
              </w:rPr>
            </w:pPr>
          </w:p>
        </w:tc>
      </w:tr>
    </w:tbl>
    <w:p w14:paraId="43C3B4CE" w14:textId="51EB3A8C" w:rsidR="00334087" w:rsidRPr="002135F9" w:rsidRDefault="00334087" w:rsidP="00334087">
      <w:pPr>
        <w:rPr>
          <w:rFonts w:ascii="Gotham Light" w:hAnsi="Gotham Light" w:cs="Gotham Light"/>
          <w:b/>
          <w:bCs/>
          <w:color w:val="808080"/>
          <w:sz w:val="20"/>
          <w:szCs w:val="20"/>
          <w:u w:val="single"/>
          <w:lang w:val="pl-PL"/>
        </w:rPr>
      </w:pPr>
      <w:r w:rsidRPr="002135F9">
        <w:rPr>
          <w:rFonts w:ascii="Gotham Light" w:hAnsi="Gotham Light" w:cs="Gotham Light"/>
          <w:b/>
          <w:bCs/>
          <w:color w:val="808080"/>
          <w:sz w:val="20"/>
          <w:szCs w:val="20"/>
          <w:u w:val="single"/>
          <w:lang w:val="pl-PL"/>
        </w:rPr>
        <w:t>Kontakt dla mediów</w:t>
      </w:r>
    </w:p>
    <w:p w14:paraId="45FC15A2" w14:textId="77777777" w:rsidR="00334087" w:rsidRPr="00334087" w:rsidRDefault="00334087" w:rsidP="00334087">
      <w:pPr>
        <w:rPr>
          <w:rFonts w:ascii="Gotham Light" w:hAnsi="Gotham Light" w:cs="Gotham Light"/>
          <w:color w:val="808080"/>
          <w:sz w:val="20"/>
          <w:szCs w:val="20"/>
          <w:lang w:val="pl-PL"/>
        </w:rPr>
      </w:pPr>
      <w:r w:rsidRPr="00334087">
        <w:rPr>
          <w:rFonts w:ascii="Gotham Light" w:hAnsi="Gotham Light" w:cs="Gotham Light"/>
          <w:color w:val="808080"/>
          <w:sz w:val="20"/>
          <w:szCs w:val="20"/>
          <w:lang w:val="pl-PL"/>
        </w:rPr>
        <w:t>Agnieszka Kalinowska</w:t>
      </w:r>
    </w:p>
    <w:p w14:paraId="72D6B6AC" w14:textId="77777777" w:rsidR="00334087" w:rsidRPr="00334087" w:rsidRDefault="00334087" w:rsidP="00334087">
      <w:pPr>
        <w:rPr>
          <w:rFonts w:ascii="Gotham Light" w:hAnsi="Gotham Light" w:cs="Gotham Light"/>
          <w:color w:val="808080"/>
          <w:sz w:val="20"/>
          <w:szCs w:val="20"/>
          <w:lang w:val="pl-PL"/>
        </w:rPr>
      </w:pPr>
      <w:r w:rsidRPr="00334087">
        <w:rPr>
          <w:rFonts w:ascii="Gotham Light" w:hAnsi="Gotham Light" w:cs="Gotham Light"/>
          <w:color w:val="808080"/>
          <w:sz w:val="20"/>
          <w:szCs w:val="20"/>
          <w:lang w:val="pl-PL"/>
        </w:rPr>
        <w:t xml:space="preserve">Senior Manager Media Relations &amp; PR Poland &amp; </w:t>
      </w:r>
      <w:proofErr w:type="spellStart"/>
      <w:r w:rsidRPr="00334087">
        <w:rPr>
          <w:rFonts w:ascii="Gotham Light" w:hAnsi="Gotham Light" w:cs="Gotham Light"/>
          <w:color w:val="808080"/>
          <w:sz w:val="20"/>
          <w:szCs w:val="20"/>
          <w:lang w:val="pl-PL"/>
        </w:rPr>
        <w:t>Eastern</w:t>
      </w:r>
      <w:proofErr w:type="spellEnd"/>
      <w:r w:rsidRPr="00334087">
        <w:rPr>
          <w:rFonts w:ascii="Gotham Light" w:hAnsi="Gotham Light" w:cs="Gotham Light"/>
          <w:color w:val="808080"/>
          <w:sz w:val="20"/>
          <w:szCs w:val="20"/>
          <w:lang w:val="pl-PL"/>
        </w:rPr>
        <w:t xml:space="preserve"> Europe </w:t>
      </w:r>
    </w:p>
    <w:p w14:paraId="322AE7FC" w14:textId="77777777" w:rsidR="00334087" w:rsidRPr="00B82CD2" w:rsidRDefault="00000000" w:rsidP="00334087">
      <w:pPr>
        <w:rPr>
          <w:rFonts w:ascii="Arial" w:eastAsiaTheme="minorHAnsi" w:hAnsi="Arial" w:cs="Arial"/>
          <w:color w:val="000000"/>
          <w:sz w:val="18"/>
          <w:szCs w:val="18"/>
          <w:lang w:val="pl-PL"/>
        </w:rPr>
      </w:pPr>
      <w:r>
        <w:fldChar w:fldCharType="begin"/>
      </w:r>
      <w:r w:rsidRPr="00C31731">
        <w:rPr>
          <w:lang w:val="pl-PL"/>
        </w:rPr>
        <w:instrText xml:space="preserve"> HYPERLINK "mailto:Agnieszka.KALINOWSKA@accor.com" </w:instrText>
      </w:r>
      <w:r>
        <w:fldChar w:fldCharType="separate"/>
      </w:r>
      <w:r w:rsidR="00334087" w:rsidRPr="00A20817">
        <w:rPr>
          <w:rStyle w:val="Hipercze"/>
          <w:rFonts w:ascii="Arial" w:eastAsiaTheme="minorHAnsi" w:hAnsi="Arial" w:cs="Arial"/>
          <w:sz w:val="18"/>
          <w:szCs w:val="18"/>
          <w:lang w:val="pl-PL"/>
        </w:rPr>
        <w:t>Agnieszka.KALINOWSKA@accor.com</w:t>
      </w:r>
      <w:r>
        <w:rPr>
          <w:rStyle w:val="Hipercze"/>
          <w:rFonts w:ascii="Arial" w:eastAsiaTheme="minorHAnsi" w:hAnsi="Arial" w:cs="Arial"/>
          <w:sz w:val="18"/>
          <w:szCs w:val="18"/>
          <w:lang w:val="pl-PL"/>
        </w:rPr>
        <w:fldChar w:fldCharType="end"/>
      </w:r>
      <w:r w:rsidR="00334087">
        <w:rPr>
          <w:rFonts w:ascii="Arial" w:eastAsiaTheme="minorHAnsi" w:hAnsi="Arial" w:cs="Arial"/>
          <w:color w:val="000000"/>
          <w:sz w:val="18"/>
          <w:szCs w:val="18"/>
          <w:lang w:val="pl-PL"/>
        </w:rPr>
        <w:t xml:space="preserve"> </w:t>
      </w:r>
    </w:p>
    <w:p w14:paraId="28127BF2" w14:textId="77777777" w:rsidR="00952F4B" w:rsidRPr="00950ACE" w:rsidRDefault="00952F4B" w:rsidP="00952F4B">
      <w:pPr>
        <w:pStyle w:val="Default"/>
        <w:rPr>
          <w:lang w:val="pl-PL"/>
        </w:rPr>
      </w:pPr>
    </w:p>
    <w:p w14:paraId="6829C1A9" w14:textId="77777777" w:rsidR="00952F4B" w:rsidRPr="00950ACE" w:rsidRDefault="00952F4B" w:rsidP="00952F4B">
      <w:pPr>
        <w:pStyle w:val="Default"/>
        <w:rPr>
          <w:lang w:val="pl-PL"/>
        </w:rPr>
      </w:pPr>
    </w:p>
    <w:p w14:paraId="42447EEC" w14:textId="23291B3C" w:rsidR="00AF3796" w:rsidRPr="00950ACE" w:rsidRDefault="00AF3796" w:rsidP="00AF3796">
      <w:pPr>
        <w:rPr>
          <w:rFonts w:ascii="Gotham Light" w:hAnsi="Gotham Light" w:cs="Gotham Light"/>
          <w:b/>
          <w:bCs/>
          <w:color w:val="808080"/>
          <w:sz w:val="20"/>
          <w:szCs w:val="20"/>
          <w:u w:val="single"/>
          <w:lang w:val="de-DE"/>
        </w:rPr>
      </w:pPr>
      <w:r w:rsidRPr="00950ACE">
        <w:rPr>
          <w:rFonts w:ascii="Gotham Light" w:hAnsi="Gotham Light" w:cs="Gotham Light"/>
          <w:b/>
          <w:bCs/>
          <w:color w:val="808080"/>
          <w:sz w:val="20"/>
          <w:szCs w:val="20"/>
          <w:u w:val="single"/>
          <w:lang w:val="de-DE"/>
        </w:rPr>
        <w:t xml:space="preserve">Kontakt z </w:t>
      </w:r>
      <w:proofErr w:type="spellStart"/>
      <w:r w:rsidRPr="00950ACE">
        <w:rPr>
          <w:rFonts w:ascii="Gotham Light" w:hAnsi="Gotham Light" w:cs="Gotham Light"/>
          <w:b/>
          <w:bCs/>
          <w:color w:val="808080"/>
          <w:sz w:val="20"/>
          <w:szCs w:val="20"/>
          <w:u w:val="single"/>
          <w:lang w:val="de-DE"/>
        </w:rPr>
        <w:t>inwestorem</w:t>
      </w:r>
      <w:proofErr w:type="spellEnd"/>
    </w:p>
    <w:p w14:paraId="58C60D75" w14:textId="673E496C" w:rsidR="00AF3796" w:rsidRPr="00950ACE" w:rsidRDefault="00AF3796" w:rsidP="00AF3796">
      <w:pPr>
        <w:rPr>
          <w:rFonts w:ascii="Gotham Light" w:hAnsi="Gotham Light" w:cs="Gotham Light"/>
          <w:color w:val="808080"/>
          <w:sz w:val="20"/>
          <w:szCs w:val="20"/>
          <w:lang w:val="fr-FR"/>
        </w:rPr>
      </w:pPr>
      <w:r w:rsidRPr="00950ACE">
        <w:rPr>
          <w:rFonts w:ascii="Gotham Light" w:hAnsi="Gotham Light" w:cs="Gotham Light"/>
          <w:color w:val="808080"/>
          <w:sz w:val="20"/>
          <w:szCs w:val="20"/>
          <w:lang w:val="fr-FR"/>
        </w:rPr>
        <w:t>Emilia Maraszek</w:t>
      </w:r>
    </w:p>
    <w:p w14:paraId="40FF26A8" w14:textId="38EB9A89" w:rsidR="00AF3796" w:rsidRPr="00950ACE" w:rsidRDefault="00EE1265" w:rsidP="00AF3796">
      <w:pPr>
        <w:rPr>
          <w:rFonts w:ascii="Gotham Light" w:hAnsi="Gotham Light" w:cs="Gotham Light"/>
          <w:color w:val="808080"/>
          <w:sz w:val="20"/>
          <w:szCs w:val="20"/>
        </w:rPr>
      </w:pPr>
      <w:r w:rsidRPr="00950ACE">
        <w:rPr>
          <w:rFonts w:ascii="Gotham Light" w:hAnsi="Gotham Light" w:cs="Gotham Light"/>
          <w:color w:val="808080"/>
          <w:sz w:val="20"/>
          <w:szCs w:val="20"/>
        </w:rPr>
        <w:t>Communication Manager Northern Europe</w:t>
      </w:r>
    </w:p>
    <w:p w14:paraId="219913B1" w14:textId="478A2ABC" w:rsidR="00EE1265" w:rsidRDefault="00000000" w:rsidP="00AF3796">
      <w:pPr>
        <w:rPr>
          <w:rFonts w:ascii="Arial" w:eastAsiaTheme="minorHAnsi" w:hAnsi="Arial" w:cs="Arial"/>
          <w:sz w:val="18"/>
          <w:szCs w:val="18"/>
        </w:rPr>
      </w:pPr>
      <w:hyperlink r:id="rId10" w:history="1">
        <w:r w:rsidR="00EE1265" w:rsidRPr="00950ACE">
          <w:rPr>
            <w:rStyle w:val="Hipercze"/>
            <w:rFonts w:ascii="Arial" w:eastAsiaTheme="minorHAnsi" w:hAnsi="Arial" w:cs="Arial"/>
            <w:sz w:val="18"/>
            <w:szCs w:val="18"/>
          </w:rPr>
          <w:t>emilia.maraszek@</w:t>
        </w:r>
        <w:r w:rsidR="00EE1265" w:rsidRPr="00EE1265">
          <w:rPr>
            <w:rStyle w:val="Hipercze"/>
            <w:rFonts w:ascii="Arial" w:eastAsiaTheme="minorHAnsi" w:hAnsi="Arial" w:cs="Arial"/>
            <w:sz w:val="18"/>
            <w:szCs w:val="18"/>
          </w:rPr>
          <w:t>accorinve</w:t>
        </w:r>
        <w:r w:rsidR="00EE1265" w:rsidRPr="00965110">
          <w:rPr>
            <w:rStyle w:val="Hipercze"/>
            <w:rFonts w:ascii="Arial" w:eastAsiaTheme="minorHAnsi" w:hAnsi="Arial" w:cs="Arial"/>
            <w:sz w:val="18"/>
            <w:szCs w:val="18"/>
          </w:rPr>
          <w:t>st.com</w:t>
        </w:r>
      </w:hyperlink>
    </w:p>
    <w:p w14:paraId="177ADD1D" w14:textId="29043605" w:rsidR="00AF3796" w:rsidRPr="00950ACE" w:rsidRDefault="00AF3796" w:rsidP="00AF3796">
      <w:pPr>
        <w:rPr>
          <w:rFonts w:ascii="Arial" w:eastAsiaTheme="minorHAnsi" w:hAnsi="Arial" w:cs="Arial"/>
          <w:color w:val="000000"/>
          <w:sz w:val="18"/>
          <w:szCs w:val="18"/>
        </w:rPr>
      </w:pPr>
      <w:r w:rsidRPr="00950ACE">
        <w:rPr>
          <w:rFonts w:ascii="Arial" w:eastAsiaTheme="minorHAnsi" w:hAnsi="Arial" w:cs="Arial"/>
          <w:color w:val="000000"/>
          <w:sz w:val="18"/>
          <w:szCs w:val="18"/>
        </w:rPr>
        <w:t xml:space="preserve"> </w:t>
      </w:r>
    </w:p>
    <w:p w14:paraId="24F76CED" w14:textId="77777777" w:rsidR="00952F4B" w:rsidRPr="00EE1265" w:rsidRDefault="00952F4B" w:rsidP="00952F4B">
      <w:pPr>
        <w:pStyle w:val="Default"/>
      </w:pPr>
    </w:p>
    <w:p w14:paraId="431A9597" w14:textId="77777777" w:rsidR="00E52DDF" w:rsidRPr="00EE1265" w:rsidRDefault="00E52DDF" w:rsidP="00C35378"/>
    <w:sectPr w:rsidR="00E52DDF" w:rsidRPr="00EE1265" w:rsidSect="00192BD3">
      <w:headerReference w:type="default" r:id="rId11"/>
      <w:pgSz w:w="11906" w:h="16838"/>
      <w:pgMar w:top="1417" w:right="1417" w:bottom="993" w:left="1417" w:header="567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0AC90" w14:textId="77777777" w:rsidR="00B9216E" w:rsidRDefault="00B9216E">
      <w:r>
        <w:separator/>
      </w:r>
    </w:p>
  </w:endnote>
  <w:endnote w:type="continuationSeparator" w:id="0">
    <w:p w14:paraId="1B805C1F" w14:textId="77777777" w:rsidR="00B9216E" w:rsidRDefault="00B9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YOLO SHADOW">
    <w:altName w:val="Calibri"/>
    <w:panose1 w:val="00000000000000000000"/>
    <w:charset w:val="EE"/>
    <w:family w:val="modern"/>
    <w:notTrueType/>
    <w:pitch w:val="variable"/>
    <w:sig w:usb0="00000207" w:usb1="00000000" w:usb2="00000000" w:usb3="00000000" w:csb0="00000016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07B27" w14:textId="77777777" w:rsidR="00B9216E" w:rsidRDefault="00B9216E">
      <w:r>
        <w:separator/>
      </w:r>
    </w:p>
  </w:footnote>
  <w:footnote w:type="continuationSeparator" w:id="0">
    <w:p w14:paraId="5DA6C833" w14:textId="77777777" w:rsidR="00B9216E" w:rsidRDefault="00B92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F619" w14:textId="766D1A05" w:rsidR="006702D3" w:rsidRDefault="00192BD3" w:rsidP="00192BD3">
    <w:pPr>
      <w:pStyle w:val="Nagwek"/>
      <w:jc w:val="center"/>
      <w:rPr>
        <w:lang w:val="pl-PL"/>
      </w:rPr>
    </w:pPr>
    <w:r>
      <w:rPr>
        <w:noProof/>
        <w:lang w:val="pl-PL"/>
      </w:rPr>
      <w:drawing>
        <wp:inline distT="0" distB="0" distL="0" distR="0" wp14:anchorId="528C1ED6" wp14:editId="0FD628FA">
          <wp:extent cx="1280160" cy="12801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128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78"/>
    <w:rsid w:val="00017AF6"/>
    <w:rsid w:val="000214D4"/>
    <w:rsid w:val="0002236F"/>
    <w:rsid w:val="000223CE"/>
    <w:rsid w:val="00024334"/>
    <w:rsid w:val="00031E00"/>
    <w:rsid w:val="00032B8D"/>
    <w:rsid w:val="00055835"/>
    <w:rsid w:val="000719F0"/>
    <w:rsid w:val="000839D7"/>
    <w:rsid w:val="00086A07"/>
    <w:rsid w:val="000A0E88"/>
    <w:rsid w:val="000A257C"/>
    <w:rsid w:val="000D7F9E"/>
    <w:rsid w:val="000F1F70"/>
    <w:rsid w:val="000F50C4"/>
    <w:rsid w:val="00111817"/>
    <w:rsid w:val="0011589A"/>
    <w:rsid w:val="001251F1"/>
    <w:rsid w:val="0015036B"/>
    <w:rsid w:val="00155D45"/>
    <w:rsid w:val="001616F0"/>
    <w:rsid w:val="00162006"/>
    <w:rsid w:val="00192BD3"/>
    <w:rsid w:val="00202989"/>
    <w:rsid w:val="002135F9"/>
    <w:rsid w:val="00254473"/>
    <w:rsid w:val="00271FBB"/>
    <w:rsid w:val="002A09C8"/>
    <w:rsid w:val="002E2780"/>
    <w:rsid w:val="0032181B"/>
    <w:rsid w:val="00325B7A"/>
    <w:rsid w:val="00333B82"/>
    <w:rsid w:val="00334087"/>
    <w:rsid w:val="003362A1"/>
    <w:rsid w:val="0036071E"/>
    <w:rsid w:val="00384E51"/>
    <w:rsid w:val="00394C03"/>
    <w:rsid w:val="00397688"/>
    <w:rsid w:val="003D2441"/>
    <w:rsid w:val="003F558E"/>
    <w:rsid w:val="0044596C"/>
    <w:rsid w:val="004B6F0C"/>
    <w:rsid w:val="004C054C"/>
    <w:rsid w:val="004C730F"/>
    <w:rsid w:val="00571525"/>
    <w:rsid w:val="0057349E"/>
    <w:rsid w:val="005A4C29"/>
    <w:rsid w:val="005B413B"/>
    <w:rsid w:val="00606343"/>
    <w:rsid w:val="006339B9"/>
    <w:rsid w:val="00656BCF"/>
    <w:rsid w:val="00667CA6"/>
    <w:rsid w:val="006702D3"/>
    <w:rsid w:val="00670C3E"/>
    <w:rsid w:val="00760C5F"/>
    <w:rsid w:val="00770062"/>
    <w:rsid w:val="007928CD"/>
    <w:rsid w:val="007C2B8F"/>
    <w:rsid w:val="007C2D20"/>
    <w:rsid w:val="007C3FD5"/>
    <w:rsid w:val="007F5344"/>
    <w:rsid w:val="00803A4A"/>
    <w:rsid w:val="008067B0"/>
    <w:rsid w:val="0081536E"/>
    <w:rsid w:val="00830230"/>
    <w:rsid w:val="0083104B"/>
    <w:rsid w:val="00845CA8"/>
    <w:rsid w:val="0085203D"/>
    <w:rsid w:val="008533FD"/>
    <w:rsid w:val="00865487"/>
    <w:rsid w:val="00876580"/>
    <w:rsid w:val="008806C6"/>
    <w:rsid w:val="008B0612"/>
    <w:rsid w:val="008B3249"/>
    <w:rsid w:val="008C2B9E"/>
    <w:rsid w:val="008F3836"/>
    <w:rsid w:val="00943BE5"/>
    <w:rsid w:val="00950ACE"/>
    <w:rsid w:val="00952F4B"/>
    <w:rsid w:val="009C6F38"/>
    <w:rsid w:val="009C715D"/>
    <w:rsid w:val="009C7D67"/>
    <w:rsid w:val="009E2900"/>
    <w:rsid w:val="009E59F8"/>
    <w:rsid w:val="009F0446"/>
    <w:rsid w:val="009F70C7"/>
    <w:rsid w:val="00A03186"/>
    <w:rsid w:val="00A15C6C"/>
    <w:rsid w:val="00A467C3"/>
    <w:rsid w:val="00A664F3"/>
    <w:rsid w:val="00A715F0"/>
    <w:rsid w:val="00A86F32"/>
    <w:rsid w:val="00AA2C4C"/>
    <w:rsid w:val="00AA407B"/>
    <w:rsid w:val="00AC7891"/>
    <w:rsid w:val="00AD603E"/>
    <w:rsid w:val="00AE11D2"/>
    <w:rsid w:val="00AE4B6D"/>
    <w:rsid w:val="00AF3796"/>
    <w:rsid w:val="00B04AC4"/>
    <w:rsid w:val="00B04E0E"/>
    <w:rsid w:val="00B226B2"/>
    <w:rsid w:val="00B300DD"/>
    <w:rsid w:val="00B3719E"/>
    <w:rsid w:val="00B442FD"/>
    <w:rsid w:val="00B50721"/>
    <w:rsid w:val="00B54135"/>
    <w:rsid w:val="00B56311"/>
    <w:rsid w:val="00B662B9"/>
    <w:rsid w:val="00B7157B"/>
    <w:rsid w:val="00B80CC5"/>
    <w:rsid w:val="00B87AB2"/>
    <w:rsid w:val="00B9216E"/>
    <w:rsid w:val="00BB4C42"/>
    <w:rsid w:val="00BC5BC6"/>
    <w:rsid w:val="00BE2DE5"/>
    <w:rsid w:val="00C31731"/>
    <w:rsid w:val="00C31A8B"/>
    <w:rsid w:val="00C32EAE"/>
    <w:rsid w:val="00C35378"/>
    <w:rsid w:val="00C6238B"/>
    <w:rsid w:val="00C70594"/>
    <w:rsid w:val="00C82476"/>
    <w:rsid w:val="00CC4C2C"/>
    <w:rsid w:val="00CD5A56"/>
    <w:rsid w:val="00CE14B5"/>
    <w:rsid w:val="00D11E8B"/>
    <w:rsid w:val="00D26F7D"/>
    <w:rsid w:val="00D40B6A"/>
    <w:rsid w:val="00D5100E"/>
    <w:rsid w:val="00D57AF3"/>
    <w:rsid w:val="00D610E9"/>
    <w:rsid w:val="00D726EE"/>
    <w:rsid w:val="00D76C3B"/>
    <w:rsid w:val="00D855C0"/>
    <w:rsid w:val="00D86572"/>
    <w:rsid w:val="00DA4CB5"/>
    <w:rsid w:val="00DA7417"/>
    <w:rsid w:val="00DD1850"/>
    <w:rsid w:val="00DD1CD2"/>
    <w:rsid w:val="00E03F51"/>
    <w:rsid w:val="00E32381"/>
    <w:rsid w:val="00E47434"/>
    <w:rsid w:val="00E52DDF"/>
    <w:rsid w:val="00E57E91"/>
    <w:rsid w:val="00E64152"/>
    <w:rsid w:val="00E7312E"/>
    <w:rsid w:val="00EA0177"/>
    <w:rsid w:val="00ED0FC0"/>
    <w:rsid w:val="00EE1265"/>
    <w:rsid w:val="00F0023C"/>
    <w:rsid w:val="00F031BF"/>
    <w:rsid w:val="00F10BE8"/>
    <w:rsid w:val="00F357C1"/>
    <w:rsid w:val="00F54C25"/>
    <w:rsid w:val="00F71F46"/>
    <w:rsid w:val="00FA3D54"/>
    <w:rsid w:val="00FC18C0"/>
    <w:rsid w:val="00F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D9ED5"/>
  <w15:docId w15:val="{62A8CF86-2565-4720-9C06-3B54EEFF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00E"/>
    <w:pPr>
      <w:suppressAutoHyphens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2F4B"/>
    <w:rPr>
      <w:color w:val="0563C1"/>
      <w:u w:val="single"/>
    </w:rPr>
  </w:style>
  <w:style w:type="paragraph" w:customStyle="1" w:styleId="Default">
    <w:name w:val="Default"/>
    <w:rsid w:val="00952F4B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bidi="en-US"/>
    </w:rPr>
  </w:style>
  <w:style w:type="paragraph" w:customStyle="1" w:styleId="Aucunstyledeparagraphe">
    <w:name w:val="[Aucun style de paragraphe]"/>
    <w:rsid w:val="00952F4B"/>
    <w:pPr>
      <w:widowControl w:val="0"/>
      <w:suppressAutoHyphens/>
      <w:autoSpaceDE w:val="0"/>
      <w:spacing w:after="0" w:line="288" w:lineRule="auto"/>
    </w:pPr>
    <w:rPr>
      <w:rFonts w:ascii="Times-Roman" w:eastAsia="Calibri" w:hAnsi="Times-Roman" w:cs="Times-Roman"/>
      <w:color w:val="000000"/>
      <w:sz w:val="24"/>
      <w:szCs w:val="24"/>
      <w:lang w:val="en-US" w:bidi="en-US"/>
    </w:rPr>
  </w:style>
  <w:style w:type="paragraph" w:customStyle="1" w:styleId="Corps">
    <w:name w:val="Corps"/>
    <w:basedOn w:val="Normalny"/>
    <w:rsid w:val="00952F4B"/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952F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2F4B"/>
    <w:rPr>
      <w:rFonts w:ascii="Calibri" w:eastAsia="Calibri" w:hAnsi="Calibri" w:cs="Calibri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25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257C"/>
    <w:rPr>
      <w:rFonts w:ascii="Calibri" w:eastAsia="Calibri" w:hAnsi="Calibri" w:cs="Calibri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57C"/>
    <w:rPr>
      <w:rFonts w:ascii="Calibri" w:eastAsia="Calibri" w:hAnsi="Calibri" w:cs="Calibri"/>
      <w:b/>
      <w:bCs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5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57C"/>
    <w:rPr>
      <w:rFonts w:ascii="Segoe UI" w:eastAsia="Calibri" w:hAnsi="Segoe UI" w:cs="Segoe UI"/>
      <w:sz w:val="18"/>
      <w:szCs w:val="18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192B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2BD3"/>
    <w:rPr>
      <w:rFonts w:ascii="Calibri" w:eastAsia="Calibri" w:hAnsi="Calibri" w:cs="Calibri"/>
      <w:lang w:val="en-US" w:bidi="en-US"/>
    </w:rPr>
  </w:style>
  <w:style w:type="paragraph" w:styleId="Poprawka">
    <w:name w:val="Revision"/>
    <w:hidden/>
    <w:uiPriority w:val="99"/>
    <w:semiHidden/>
    <w:rsid w:val="004C730F"/>
    <w:pPr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styleId="Uwydatnienie">
    <w:name w:val="Emphasis"/>
    <w:basedOn w:val="Domylnaczcionkaakapitu"/>
    <w:uiPriority w:val="20"/>
    <w:qFormat/>
    <w:rsid w:val="00F10BE8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1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4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milia.maraszek@accorinvest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53C02C8AD0F409E64BA6D92C6AD6B" ma:contentTypeVersion="2" ma:contentTypeDescription="Utwórz nowy dokument." ma:contentTypeScope="" ma:versionID="d1ef1a0167f3c443695c1263ab833a6a">
  <xsd:schema xmlns:xsd="http://www.w3.org/2001/XMLSchema" xmlns:xs="http://www.w3.org/2001/XMLSchema" xmlns:p="http://schemas.microsoft.com/office/2006/metadata/properties" xmlns:ns3="ee46d10e-88da-4921-9e84-a62a7f86fd06" targetNamespace="http://schemas.microsoft.com/office/2006/metadata/properties" ma:root="true" ma:fieldsID="a2b306736aa97095b17ff999b14f60b0" ns3:_="">
    <xsd:import namespace="ee46d10e-88da-4921-9e84-a62a7f86fd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6d10e-88da-4921-9e84-a62a7f86f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7CB3FF-1E1B-4650-AC5C-78722101F7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320B1F-900D-4843-9004-A9C8E4474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46d10e-88da-4921-9e84-a62a7f86f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CE38E4-594A-41A2-A2DB-4FD4E8DB67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0CCB99-3263-4225-859E-FABB56C8C04E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cdbe09c1-13a5-4986-99d1-e13ed272ee38}" enabled="0" method="" siteId="{cdbe09c1-13a5-4986-99d1-e13ed272ee3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5977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Belza, Marta</dc:creator>
  <cp:keywords/>
  <dc:description/>
  <cp:lastModifiedBy>Florek, Wojciech</cp:lastModifiedBy>
  <cp:revision>4</cp:revision>
  <dcterms:created xsi:type="dcterms:W3CDTF">2022-09-22T13:21:00Z</dcterms:created>
  <dcterms:modified xsi:type="dcterms:W3CDTF">2022-09-23T08:31:00Z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0x0101002FA53C02C8AD0F409E64BA6D92C6AD6B</vt:lpwstr>
  </property>
</Properties>
</file>